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495" w:rsidRPr="00852E4B" w:rsidRDefault="00152495" w:rsidP="001524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E4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52495" w:rsidRPr="00852E4B" w:rsidRDefault="001D0719" w:rsidP="00E6726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09F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внесении изменения в пункт 7 постановления Правительства Республики Алтай </w:t>
      </w:r>
      <w:r w:rsidRPr="00C4031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C4031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29 октября 2015 года № 355</w:t>
      </w:r>
    </w:p>
    <w:p w:rsidR="00152495" w:rsidRDefault="00152495" w:rsidP="00C560D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6419B" w:rsidRDefault="0096419B" w:rsidP="00C560D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52495" w:rsidRPr="00852E4B" w:rsidRDefault="00152495" w:rsidP="001A304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2E4B">
        <w:rPr>
          <w:rFonts w:ascii="Times New Roman" w:hAnsi="Times New Roman" w:cs="Times New Roman"/>
          <w:b w:val="0"/>
          <w:sz w:val="28"/>
          <w:szCs w:val="28"/>
        </w:rPr>
        <w:t>Субъектом нормотворческой деятельности выступает Правительство Республики Алтай.</w:t>
      </w:r>
    </w:p>
    <w:p w:rsidR="00152495" w:rsidRPr="00852E4B" w:rsidRDefault="00152495" w:rsidP="003E62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E4B">
        <w:rPr>
          <w:rFonts w:ascii="Times New Roman" w:hAnsi="Times New Roman" w:cs="Times New Roman"/>
          <w:spacing w:val="6"/>
          <w:sz w:val="28"/>
          <w:szCs w:val="28"/>
        </w:rPr>
        <w:t xml:space="preserve">Разработчиком проекта постановления Правительства </w:t>
      </w:r>
      <w:r w:rsidRPr="00852E4B">
        <w:rPr>
          <w:rFonts w:ascii="Times New Roman" w:hAnsi="Times New Roman" w:cs="Times New Roman"/>
          <w:sz w:val="28"/>
          <w:szCs w:val="28"/>
        </w:rPr>
        <w:t>Республики Алтай «</w:t>
      </w:r>
      <w:r w:rsidR="001D0719" w:rsidRPr="001D0719">
        <w:rPr>
          <w:rFonts w:ascii="Times New Roman" w:hAnsi="Times New Roman" w:cs="Times New Roman"/>
          <w:sz w:val="28"/>
          <w:szCs w:val="28"/>
        </w:rPr>
        <w:t xml:space="preserve">О внесении изменения в пункт 7 постановления Правительства Республики Алтай от </w:t>
      </w:r>
      <w:r w:rsidR="001D0719" w:rsidRPr="001D071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29 октября 2015 года № 355</w:t>
      </w:r>
      <w:r w:rsidR="003E62ED" w:rsidRPr="003E62ED">
        <w:rPr>
          <w:rFonts w:ascii="Times New Roman" w:hAnsi="Times New Roman" w:cs="Times New Roman"/>
          <w:sz w:val="28"/>
          <w:szCs w:val="28"/>
        </w:rPr>
        <w:t>»</w:t>
      </w:r>
      <w:r w:rsidRPr="00852E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2E4B">
        <w:rPr>
          <w:rFonts w:ascii="Times New Roman" w:hAnsi="Times New Roman" w:cs="Times New Roman"/>
          <w:sz w:val="28"/>
          <w:szCs w:val="28"/>
        </w:rPr>
        <w:t xml:space="preserve">(далее – проект постановления) является </w:t>
      </w:r>
      <w:r w:rsidRPr="00852E4B">
        <w:rPr>
          <w:rFonts w:ascii="Times New Roman" w:hAnsi="Times New Roman" w:cs="Times New Roman"/>
          <w:spacing w:val="-1"/>
          <w:sz w:val="28"/>
          <w:szCs w:val="28"/>
        </w:rPr>
        <w:t xml:space="preserve">Министерство </w:t>
      </w:r>
      <w:r w:rsidRPr="00852E4B">
        <w:rPr>
          <w:rFonts w:ascii="Times New Roman" w:hAnsi="Times New Roman" w:cs="Times New Roman"/>
          <w:sz w:val="28"/>
          <w:szCs w:val="28"/>
        </w:rPr>
        <w:t>регионального развития Республики Алтай.</w:t>
      </w:r>
    </w:p>
    <w:p w:rsidR="00152495" w:rsidRPr="003F675B" w:rsidRDefault="00152495" w:rsidP="003F6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75B">
        <w:rPr>
          <w:rFonts w:ascii="Times New Roman" w:hAnsi="Times New Roman" w:cs="Times New Roman"/>
          <w:spacing w:val="6"/>
          <w:sz w:val="28"/>
          <w:szCs w:val="28"/>
        </w:rPr>
        <w:t xml:space="preserve">Правовыми основаниями принятия </w:t>
      </w:r>
      <w:r w:rsidRPr="003F675B">
        <w:rPr>
          <w:rFonts w:ascii="Times New Roman" w:hAnsi="Times New Roman" w:cs="Times New Roman"/>
          <w:sz w:val="28"/>
          <w:szCs w:val="28"/>
        </w:rPr>
        <w:t>проекта постановления являются:</w:t>
      </w:r>
    </w:p>
    <w:p w:rsidR="003F675B" w:rsidRDefault="003F675B" w:rsidP="00257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F675B">
        <w:rPr>
          <w:rFonts w:ascii="Times New Roman" w:hAnsi="Times New Roman" w:cs="Times New Roman"/>
          <w:sz w:val="28"/>
          <w:szCs w:val="28"/>
        </w:rPr>
        <w:t>статья 21 Конституционного закона Республики Алтай от 24 февраля 1998 года № 2-4 «О Правительстве Республики Алтай», в соответствии с которой Правительство Республики</w:t>
      </w:r>
      <w:r w:rsidRPr="003F675B">
        <w:rPr>
          <w:rFonts w:ascii="Times New Roman" w:hAnsi="Times New Roman" w:cs="Times New Roman"/>
          <w:sz w:val="28"/>
        </w:rPr>
        <w:t xml:space="preserve"> Алтай издает постановления и распоряжения, обеспечивает их исполнение;</w:t>
      </w:r>
    </w:p>
    <w:p w:rsidR="00AC5A27" w:rsidRDefault="00AC5A27" w:rsidP="00AC5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Алтай от 29 октября 2015 года № 355 «О реорганизации Государственного унитарного казенного предприятия «Управление капитального строительства Республики Алтай» путем преобразования в казенное учреждение»;</w:t>
      </w:r>
    </w:p>
    <w:p w:rsidR="003F675B" w:rsidRPr="003F675B" w:rsidRDefault="003F675B" w:rsidP="002579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75B">
        <w:rPr>
          <w:rFonts w:ascii="Times New Roman" w:hAnsi="Times New Roman" w:cs="Times New Roman"/>
          <w:sz w:val="28"/>
          <w:szCs w:val="28"/>
        </w:rPr>
        <w:t>пункт 5 Порядка создания</w:t>
      </w:r>
      <w:r w:rsidRPr="003F675B">
        <w:rPr>
          <w:rFonts w:ascii="Times New Roman" w:eastAsiaTheme="minorHAnsi" w:hAnsi="Times New Roman" w:cs="Times New Roman"/>
          <w:sz w:val="28"/>
          <w:szCs w:val="28"/>
        </w:rPr>
        <w:t xml:space="preserve">, реорганизации, изменения типа и ликвидации государственных учреждений Республики Алтай, а также утверждения уставов государственных учреждений Республики Алтай и внесения в них изменений, утвержденного постановлением Правительства Республики Алтай от 18 ноября 2010 года № 255, в соответствии с которым решение о создании учреждения Республики Алтай принимается </w:t>
      </w:r>
      <w:r w:rsidR="00627FA5">
        <w:rPr>
          <w:rFonts w:ascii="Times New Roman" w:eastAsiaTheme="minorHAnsi" w:hAnsi="Times New Roman" w:cs="Times New Roman"/>
          <w:sz w:val="28"/>
          <w:szCs w:val="28"/>
        </w:rPr>
        <w:t>Правительством Республики Алтай.</w:t>
      </w:r>
    </w:p>
    <w:p w:rsidR="00CB1D4D" w:rsidRDefault="00CB1D4D" w:rsidP="003F67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правового регулирования проекта постановления является</w:t>
      </w:r>
      <w:r w:rsidR="00244F69">
        <w:rPr>
          <w:rFonts w:ascii="Times New Roman" w:hAnsi="Times New Roman" w:cs="Times New Roman"/>
          <w:sz w:val="28"/>
          <w:szCs w:val="28"/>
        </w:rPr>
        <w:t xml:space="preserve"> увеличение предельной численности работников</w:t>
      </w:r>
      <w:r w:rsidR="00244F69" w:rsidRPr="00244F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2519">
        <w:rPr>
          <w:rFonts w:ascii="Times New Roman" w:hAnsi="Times New Roman" w:cs="Times New Roman"/>
          <w:sz w:val="28"/>
          <w:szCs w:val="28"/>
        </w:rPr>
        <w:t>КУ РА</w:t>
      </w:r>
      <w:proofErr w:type="gramEnd"/>
      <w:r w:rsidR="00792519">
        <w:rPr>
          <w:rFonts w:ascii="Times New Roman" w:hAnsi="Times New Roman" w:cs="Times New Roman"/>
          <w:sz w:val="28"/>
          <w:szCs w:val="28"/>
        </w:rPr>
        <w:t xml:space="preserve"> «Управление капитальным строительством Республики Алтай»</w:t>
      </w:r>
      <w:r w:rsidR="009D178D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9D178D" w:rsidRPr="009D178D">
        <w:rPr>
          <w:rFonts w:ascii="Times New Roman" w:hAnsi="Times New Roman" w:cs="Times New Roman"/>
          <w:sz w:val="28"/>
          <w:szCs w:val="28"/>
        </w:rPr>
        <w:t>КУ РА «УКС»)</w:t>
      </w:r>
      <w:r w:rsidR="00792519">
        <w:rPr>
          <w:rFonts w:ascii="Times New Roman" w:hAnsi="Times New Roman" w:cs="Times New Roman"/>
          <w:sz w:val="28"/>
          <w:szCs w:val="28"/>
        </w:rPr>
        <w:t xml:space="preserve"> </w:t>
      </w:r>
      <w:r w:rsidR="00244F69">
        <w:rPr>
          <w:rFonts w:ascii="Times New Roman" w:hAnsi="Times New Roman" w:cs="Times New Roman"/>
          <w:sz w:val="28"/>
          <w:szCs w:val="28"/>
        </w:rPr>
        <w:t xml:space="preserve">на 3 единицы. </w:t>
      </w:r>
    </w:p>
    <w:p w:rsidR="00792519" w:rsidRPr="001C3C1D" w:rsidRDefault="003B186B" w:rsidP="007925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681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F0366D" w:rsidRPr="00891681">
        <w:rPr>
          <w:rFonts w:ascii="Times New Roman" w:hAnsi="Times New Roman" w:cs="Times New Roman"/>
          <w:sz w:val="28"/>
          <w:szCs w:val="28"/>
        </w:rPr>
        <w:t>принятия п</w:t>
      </w:r>
      <w:r w:rsidR="00BB4622" w:rsidRPr="00891681">
        <w:rPr>
          <w:rFonts w:ascii="Times New Roman" w:hAnsi="Times New Roman" w:cs="Times New Roman"/>
          <w:sz w:val="28"/>
          <w:szCs w:val="28"/>
        </w:rPr>
        <w:t>роект</w:t>
      </w:r>
      <w:r w:rsidR="00F0366D" w:rsidRPr="00891681">
        <w:rPr>
          <w:rFonts w:ascii="Times New Roman" w:hAnsi="Times New Roman" w:cs="Times New Roman"/>
          <w:sz w:val="28"/>
          <w:szCs w:val="28"/>
        </w:rPr>
        <w:t xml:space="preserve">а </w:t>
      </w:r>
      <w:r w:rsidR="00AD44B4" w:rsidRPr="00891681">
        <w:rPr>
          <w:rFonts w:ascii="Times New Roman" w:hAnsi="Times New Roman" w:cs="Times New Roman"/>
          <w:sz w:val="28"/>
          <w:szCs w:val="28"/>
        </w:rPr>
        <w:t>является</w:t>
      </w:r>
      <w:r w:rsidR="00FA73AE">
        <w:rPr>
          <w:rFonts w:ascii="Times New Roman" w:hAnsi="Times New Roman" w:cs="Times New Roman"/>
          <w:sz w:val="28"/>
          <w:szCs w:val="28"/>
        </w:rPr>
        <w:t xml:space="preserve"> повышение </w:t>
      </w:r>
      <w:r w:rsidR="00FA73AE" w:rsidRPr="00FA73AE">
        <w:rPr>
          <w:rFonts w:ascii="Times New Roman" w:hAnsi="Times New Roman" w:cs="Times New Roman"/>
          <w:sz w:val="28"/>
          <w:szCs w:val="28"/>
        </w:rPr>
        <w:t>качеств</w:t>
      </w:r>
      <w:r w:rsidR="00FA73AE">
        <w:rPr>
          <w:rFonts w:ascii="Times New Roman" w:hAnsi="Times New Roman" w:cs="Times New Roman"/>
          <w:sz w:val="28"/>
          <w:szCs w:val="28"/>
        </w:rPr>
        <w:t>а</w:t>
      </w:r>
      <w:r w:rsidR="00FA73AE" w:rsidRPr="00FA73AE">
        <w:rPr>
          <w:rFonts w:ascii="Times New Roman" w:hAnsi="Times New Roman" w:cs="Times New Roman"/>
          <w:sz w:val="28"/>
          <w:szCs w:val="28"/>
        </w:rPr>
        <w:t xml:space="preserve"> организации строительства, реконструкции, капитального ремонта объектов капитального строительства государственной собственности Республики Алтай, государственным заказчиком по которым является Министерство регионального развития Республики Алтай, технического надзора за объектами капитального строительства и капитального ремонта муниципальных образовани</w:t>
      </w:r>
      <w:r w:rsidR="00FA73AE">
        <w:rPr>
          <w:rFonts w:ascii="Times New Roman" w:hAnsi="Times New Roman" w:cs="Times New Roman"/>
          <w:sz w:val="28"/>
          <w:szCs w:val="28"/>
        </w:rPr>
        <w:t>й</w:t>
      </w:r>
      <w:r w:rsidR="00792519" w:rsidRPr="00891681">
        <w:rPr>
          <w:rFonts w:ascii="Times New Roman" w:hAnsi="Times New Roman" w:cs="Times New Roman"/>
          <w:sz w:val="28"/>
          <w:szCs w:val="28"/>
        </w:rPr>
        <w:t>.</w:t>
      </w:r>
    </w:p>
    <w:p w:rsidR="008936DA" w:rsidRDefault="00152495" w:rsidP="00873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88A">
        <w:rPr>
          <w:rFonts w:ascii="Times New Roman" w:hAnsi="Times New Roman" w:cs="Times New Roman"/>
          <w:sz w:val="28"/>
          <w:szCs w:val="28"/>
        </w:rPr>
        <w:t>В случае</w:t>
      </w:r>
      <w:r w:rsidR="001A176B">
        <w:rPr>
          <w:rFonts w:ascii="Times New Roman" w:hAnsi="Times New Roman" w:cs="Times New Roman"/>
          <w:sz w:val="28"/>
          <w:szCs w:val="28"/>
        </w:rPr>
        <w:t xml:space="preserve"> принятия проекта постановления </w:t>
      </w:r>
      <w:r w:rsidR="00636D63" w:rsidRPr="003E688A">
        <w:rPr>
          <w:rFonts w:ascii="Times New Roman" w:hAnsi="Times New Roman" w:cs="Times New Roman"/>
          <w:sz w:val="28"/>
          <w:szCs w:val="28"/>
        </w:rPr>
        <w:t>потребуется</w:t>
      </w:r>
      <w:r w:rsidR="00636D63" w:rsidRPr="003E68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688A">
        <w:rPr>
          <w:rFonts w:ascii="Times New Roman" w:hAnsi="Times New Roman" w:cs="Times New Roman"/>
          <w:sz w:val="28"/>
          <w:szCs w:val="28"/>
        </w:rPr>
        <w:t>дополнительны</w:t>
      </w:r>
      <w:r w:rsidR="00E164AC">
        <w:rPr>
          <w:rFonts w:ascii="Times New Roman" w:hAnsi="Times New Roman" w:cs="Times New Roman"/>
          <w:sz w:val="28"/>
          <w:szCs w:val="28"/>
        </w:rPr>
        <w:t>е</w:t>
      </w:r>
      <w:r w:rsidRPr="003E688A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E164AC">
        <w:rPr>
          <w:rFonts w:ascii="Times New Roman" w:hAnsi="Times New Roman" w:cs="Times New Roman"/>
          <w:sz w:val="28"/>
          <w:szCs w:val="28"/>
        </w:rPr>
        <w:t>а</w:t>
      </w:r>
      <w:r w:rsidR="00754088">
        <w:rPr>
          <w:rFonts w:ascii="Times New Roman" w:hAnsi="Times New Roman" w:cs="Times New Roman"/>
          <w:sz w:val="28"/>
          <w:szCs w:val="28"/>
        </w:rPr>
        <w:t xml:space="preserve"> </w:t>
      </w:r>
      <w:r w:rsidR="00A64467">
        <w:rPr>
          <w:rFonts w:ascii="Times New Roman" w:hAnsi="Times New Roman" w:cs="Times New Roman"/>
          <w:sz w:val="28"/>
          <w:szCs w:val="28"/>
        </w:rPr>
        <w:t>н</w:t>
      </w:r>
      <w:r w:rsidR="00E92F56">
        <w:rPr>
          <w:rFonts w:ascii="Times New Roman" w:hAnsi="Times New Roman" w:cs="Times New Roman"/>
          <w:sz w:val="28"/>
          <w:szCs w:val="28"/>
        </w:rPr>
        <w:t>а 2020</w:t>
      </w:r>
      <w:r w:rsidR="0038068F" w:rsidRPr="0038068F">
        <w:rPr>
          <w:rFonts w:ascii="Times New Roman" w:hAnsi="Times New Roman" w:cs="Times New Roman"/>
          <w:sz w:val="28"/>
          <w:szCs w:val="28"/>
        </w:rPr>
        <w:t xml:space="preserve"> год </w:t>
      </w:r>
      <w:r w:rsidR="008936DA" w:rsidRPr="003E688A">
        <w:rPr>
          <w:rFonts w:ascii="Times New Roman" w:hAnsi="Times New Roman" w:cs="Times New Roman"/>
          <w:sz w:val="28"/>
          <w:szCs w:val="28"/>
        </w:rPr>
        <w:t>из республиканского бюджета Республики Алтай</w:t>
      </w:r>
      <w:r w:rsidR="008936DA" w:rsidRPr="003E68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36DA" w:rsidRPr="003E688A">
        <w:rPr>
          <w:rFonts w:ascii="Times New Roman" w:hAnsi="Times New Roman" w:cs="Times New Roman"/>
          <w:sz w:val="28"/>
          <w:szCs w:val="28"/>
        </w:rPr>
        <w:t>в размере</w:t>
      </w:r>
      <w:r w:rsidR="0062464E">
        <w:rPr>
          <w:rFonts w:ascii="Times New Roman" w:hAnsi="Times New Roman" w:cs="Times New Roman"/>
          <w:sz w:val="28"/>
          <w:szCs w:val="28"/>
        </w:rPr>
        <w:t xml:space="preserve"> </w:t>
      </w:r>
      <w:r w:rsidR="008936DA">
        <w:rPr>
          <w:rFonts w:ascii="Times New Roman" w:hAnsi="Times New Roman" w:cs="Times New Roman"/>
          <w:sz w:val="28"/>
          <w:szCs w:val="28"/>
        </w:rPr>
        <w:t>1</w:t>
      </w:r>
      <w:r w:rsidR="0016197D">
        <w:rPr>
          <w:rFonts w:ascii="Times New Roman" w:hAnsi="Times New Roman" w:cs="Times New Roman"/>
          <w:sz w:val="28"/>
          <w:szCs w:val="28"/>
        </w:rPr>
        <w:t> </w:t>
      </w:r>
      <w:r w:rsidR="002117DC">
        <w:rPr>
          <w:rFonts w:ascii="Times New Roman" w:hAnsi="Times New Roman" w:cs="Times New Roman"/>
          <w:sz w:val="28"/>
          <w:szCs w:val="28"/>
        </w:rPr>
        <w:t>8</w:t>
      </w:r>
      <w:r w:rsidR="0016197D">
        <w:rPr>
          <w:rFonts w:ascii="Times New Roman" w:hAnsi="Times New Roman" w:cs="Times New Roman"/>
          <w:sz w:val="28"/>
          <w:szCs w:val="28"/>
        </w:rPr>
        <w:t>51,47</w:t>
      </w:r>
      <w:r w:rsidR="008936DA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8936D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936DA">
        <w:rPr>
          <w:rFonts w:ascii="Times New Roman" w:hAnsi="Times New Roman" w:cs="Times New Roman"/>
          <w:sz w:val="28"/>
          <w:szCs w:val="28"/>
        </w:rPr>
        <w:t>уб.</w:t>
      </w:r>
      <w:r w:rsidR="00D10439">
        <w:rPr>
          <w:rFonts w:ascii="Times New Roman" w:hAnsi="Times New Roman" w:cs="Times New Roman"/>
          <w:sz w:val="28"/>
          <w:szCs w:val="28"/>
        </w:rPr>
        <w:t xml:space="preserve"> (в том числе фонд оплаты труда </w:t>
      </w:r>
      <w:r w:rsidR="0016197D">
        <w:rPr>
          <w:rFonts w:ascii="Times New Roman" w:hAnsi="Times New Roman" w:cs="Times New Roman"/>
          <w:sz w:val="28"/>
          <w:szCs w:val="28"/>
        </w:rPr>
        <w:t>1 107,74</w:t>
      </w:r>
      <w:r w:rsidR="002117DC">
        <w:rPr>
          <w:rFonts w:ascii="Times New Roman" w:hAnsi="Times New Roman" w:cs="Times New Roman"/>
          <w:sz w:val="28"/>
          <w:szCs w:val="28"/>
        </w:rPr>
        <w:t xml:space="preserve"> тыс.рублей;</w:t>
      </w:r>
      <w:r w:rsidR="00D10439" w:rsidRPr="0038068F">
        <w:rPr>
          <w:rFonts w:ascii="Times New Roman" w:hAnsi="Times New Roman" w:cs="Times New Roman"/>
          <w:sz w:val="28"/>
          <w:szCs w:val="28"/>
        </w:rPr>
        <w:t xml:space="preserve"> отчисления </w:t>
      </w:r>
      <w:r w:rsidR="0016197D">
        <w:rPr>
          <w:rFonts w:ascii="Times New Roman" w:hAnsi="Times New Roman" w:cs="Times New Roman"/>
          <w:sz w:val="28"/>
          <w:szCs w:val="28"/>
        </w:rPr>
        <w:t>334,5</w:t>
      </w:r>
      <w:r w:rsidR="00EC0C24">
        <w:rPr>
          <w:rFonts w:ascii="Times New Roman" w:hAnsi="Times New Roman" w:cs="Times New Roman"/>
          <w:sz w:val="28"/>
          <w:szCs w:val="28"/>
        </w:rPr>
        <w:t>3</w:t>
      </w:r>
      <w:r w:rsidR="00D10439" w:rsidRPr="0038068F">
        <w:rPr>
          <w:rFonts w:ascii="Times New Roman" w:hAnsi="Times New Roman" w:cs="Times New Roman"/>
          <w:sz w:val="28"/>
          <w:szCs w:val="28"/>
        </w:rPr>
        <w:t xml:space="preserve"> тыс.рублей</w:t>
      </w:r>
      <w:r w:rsidR="002117DC">
        <w:rPr>
          <w:rFonts w:ascii="Times New Roman" w:hAnsi="Times New Roman" w:cs="Times New Roman"/>
          <w:sz w:val="28"/>
          <w:szCs w:val="28"/>
        </w:rPr>
        <w:t>; расходы на содержание 409,2</w:t>
      </w:r>
      <w:r w:rsidR="0016197D">
        <w:rPr>
          <w:rFonts w:ascii="Times New Roman" w:hAnsi="Times New Roman" w:cs="Times New Roman"/>
          <w:sz w:val="28"/>
          <w:szCs w:val="28"/>
        </w:rPr>
        <w:t xml:space="preserve">0 </w:t>
      </w:r>
      <w:r w:rsidR="002117DC" w:rsidRPr="0038068F">
        <w:rPr>
          <w:rFonts w:ascii="Times New Roman" w:hAnsi="Times New Roman" w:cs="Times New Roman"/>
          <w:sz w:val="28"/>
          <w:szCs w:val="28"/>
        </w:rPr>
        <w:t>тыс.рублей</w:t>
      </w:r>
      <w:r w:rsidR="002117DC">
        <w:rPr>
          <w:rFonts w:ascii="Times New Roman" w:hAnsi="Times New Roman" w:cs="Times New Roman"/>
          <w:sz w:val="28"/>
          <w:szCs w:val="28"/>
        </w:rPr>
        <w:t>.</w:t>
      </w:r>
      <w:r w:rsidR="00D10439" w:rsidRPr="0038068F">
        <w:rPr>
          <w:rFonts w:ascii="Times New Roman" w:hAnsi="Times New Roman" w:cs="Times New Roman"/>
          <w:sz w:val="28"/>
          <w:szCs w:val="28"/>
        </w:rPr>
        <w:t>)</w:t>
      </w:r>
      <w:r w:rsidR="00E96E20">
        <w:rPr>
          <w:rFonts w:ascii="Times New Roman" w:hAnsi="Times New Roman" w:cs="Times New Roman"/>
          <w:sz w:val="28"/>
          <w:szCs w:val="28"/>
        </w:rPr>
        <w:t>.</w:t>
      </w:r>
    </w:p>
    <w:p w:rsidR="00394D4A" w:rsidRDefault="00394D4A" w:rsidP="00873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Расчет произведен с учетом увеличения окладов (должностных окладов) заработной платы на 3% с 1 октября 2020 года.</w:t>
      </w:r>
    </w:p>
    <w:p w:rsidR="00873FA9" w:rsidRDefault="00873FA9" w:rsidP="00797AAA">
      <w:pPr>
        <w:spacing w:after="0" w:line="240" w:lineRule="auto"/>
        <w:ind w:firstLine="709"/>
        <w:jc w:val="both"/>
        <w:rPr>
          <w:sz w:val="28"/>
          <w:szCs w:val="28"/>
        </w:rPr>
      </w:pPr>
      <w:r w:rsidRPr="00873FA9">
        <w:rPr>
          <w:rFonts w:ascii="Times New Roman" w:hAnsi="Times New Roman" w:cs="Times New Roman"/>
          <w:sz w:val="28"/>
          <w:szCs w:val="28"/>
        </w:rPr>
        <w:t xml:space="preserve">Принятие проекта постановления </w:t>
      </w:r>
      <w:r w:rsidR="00F33AE8">
        <w:rPr>
          <w:rFonts w:ascii="Times New Roman" w:hAnsi="Times New Roman" w:cs="Times New Roman"/>
          <w:sz w:val="28"/>
          <w:szCs w:val="28"/>
        </w:rPr>
        <w:t xml:space="preserve">не </w:t>
      </w:r>
      <w:r w:rsidRPr="00873FA9">
        <w:rPr>
          <w:rFonts w:ascii="Times New Roman" w:hAnsi="Times New Roman" w:cs="Times New Roman"/>
          <w:sz w:val="28"/>
          <w:szCs w:val="28"/>
        </w:rPr>
        <w:t xml:space="preserve">потребует </w:t>
      </w:r>
      <w:r w:rsidR="00797AAA" w:rsidRPr="00797AAA">
        <w:rPr>
          <w:rFonts w:ascii="Times New Roman" w:hAnsi="Times New Roman" w:cs="Times New Roman"/>
          <w:sz w:val="28"/>
          <w:szCs w:val="28"/>
        </w:rPr>
        <w:t xml:space="preserve">отмены, </w:t>
      </w:r>
      <w:r w:rsidR="00797AAA" w:rsidRPr="00797AAA">
        <w:rPr>
          <w:rFonts w:ascii="Times New Roman" w:hAnsi="Times New Roman" w:cs="Times New Roman"/>
          <w:bCs/>
          <w:sz w:val="28"/>
          <w:szCs w:val="28"/>
        </w:rPr>
        <w:t>изменению и</w:t>
      </w:r>
      <w:r w:rsidR="00797AAA" w:rsidRPr="00852E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97AAA" w:rsidRPr="00797AAA">
        <w:rPr>
          <w:rFonts w:ascii="Times New Roman" w:hAnsi="Times New Roman" w:cs="Times New Roman"/>
          <w:bCs/>
          <w:sz w:val="28"/>
          <w:szCs w:val="28"/>
        </w:rPr>
        <w:t xml:space="preserve">дополнению </w:t>
      </w:r>
      <w:r w:rsidR="00797AAA">
        <w:rPr>
          <w:rFonts w:ascii="Times New Roman" w:hAnsi="Times New Roman" w:cs="Times New Roman"/>
          <w:sz w:val="28"/>
          <w:szCs w:val="28"/>
        </w:rPr>
        <w:t>нормативных</w:t>
      </w:r>
      <w:r w:rsidRPr="00873FA9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797AAA">
        <w:rPr>
          <w:rFonts w:ascii="Times New Roman" w:hAnsi="Times New Roman" w:cs="Times New Roman"/>
          <w:sz w:val="28"/>
          <w:szCs w:val="28"/>
        </w:rPr>
        <w:t>х актов</w:t>
      </w:r>
      <w:r w:rsidRPr="00873FA9">
        <w:rPr>
          <w:rFonts w:ascii="Times New Roman" w:hAnsi="Times New Roman" w:cs="Times New Roman"/>
          <w:sz w:val="28"/>
          <w:szCs w:val="28"/>
        </w:rPr>
        <w:t xml:space="preserve"> Республики Алтай.</w:t>
      </w:r>
    </w:p>
    <w:p w:rsidR="00362840" w:rsidRPr="00FC0452" w:rsidRDefault="00362840" w:rsidP="003628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452">
        <w:rPr>
          <w:rFonts w:ascii="Times New Roman" w:hAnsi="Times New Roman" w:cs="Times New Roman"/>
          <w:sz w:val="28"/>
          <w:szCs w:val="28"/>
        </w:rPr>
        <w:t xml:space="preserve">По проекту постановления проведена </w:t>
      </w:r>
      <w:proofErr w:type="spellStart"/>
      <w:r w:rsidRPr="00FC0452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FC0452">
        <w:rPr>
          <w:rFonts w:ascii="Times New Roman" w:hAnsi="Times New Roman" w:cs="Times New Roman"/>
          <w:sz w:val="28"/>
          <w:szCs w:val="28"/>
        </w:rPr>
        <w:t xml:space="preserve"> экспертиз</w:t>
      </w:r>
      <w:r w:rsidR="00D10439">
        <w:rPr>
          <w:rFonts w:ascii="Times New Roman" w:hAnsi="Times New Roman" w:cs="Times New Roman"/>
          <w:sz w:val="28"/>
          <w:szCs w:val="28"/>
        </w:rPr>
        <w:t>а</w:t>
      </w:r>
      <w:r w:rsidRPr="00FC0452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порядке.</w:t>
      </w:r>
    </w:p>
    <w:p w:rsidR="00152495" w:rsidRDefault="00152495" w:rsidP="001524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3A109A" w:rsidRDefault="003A109A" w:rsidP="001524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3C48D7" w:rsidRPr="00852E4B" w:rsidRDefault="003C48D7" w:rsidP="001524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3A109A" w:rsidRDefault="003A109A" w:rsidP="008A3C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обязанности м</w:t>
      </w:r>
      <w:r w:rsidR="00152495" w:rsidRPr="00852E4B">
        <w:rPr>
          <w:rFonts w:ascii="Times New Roman" w:hAnsi="Times New Roman" w:cs="Times New Roman"/>
          <w:bCs/>
          <w:sz w:val="28"/>
          <w:szCs w:val="28"/>
        </w:rPr>
        <w:t>инистр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152495" w:rsidRPr="00852E4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1481E" w:rsidRDefault="003A109A" w:rsidP="001524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152495" w:rsidRPr="00852E4B">
        <w:rPr>
          <w:rFonts w:ascii="Times New Roman" w:hAnsi="Times New Roman" w:cs="Times New Roman"/>
          <w:bCs/>
          <w:sz w:val="28"/>
          <w:szCs w:val="28"/>
        </w:rPr>
        <w:t>егионального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2495" w:rsidRPr="00852E4B">
        <w:rPr>
          <w:rFonts w:ascii="Times New Roman" w:hAnsi="Times New Roman" w:cs="Times New Roman"/>
          <w:bCs/>
          <w:sz w:val="28"/>
          <w:szCs w:val="28"/>
        </w:rPr>
        <w:t xml:space="preserve">развития Республики Алтай                        </w:t>
      </w:r>
      <w:r w:rsidR="00F5643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52495" w:rsidRPr="00852E4B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D324C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52495" w:rsidRPr="00852E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24C7">
        <w:rPr>
          <w:rFonts w:ascii="Times New Roman" w:hAnsi="Times New Roman" w:cs="Times New Roman"/>
          <w:bCs/>
          <w:sz w:val="28"/>
          <w:szCs w:val="28"/>
        </w:rPr>
        <w:t>О.И. Пьянков</w:t>
      </w:r>
      <w:r w:rsidR="003628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2495" w:rsidRPr="00852E4B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1A67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2495" w:rsidRPr="00852E4B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sectPr w:rsidR="0081481E" w:rsidSect="003C48D7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C25DC"/>
    <w:multiLevelType w:val="hybridMultilevel"/>
    <w:tmpl w:val="CBAE6BAE"/>
    <w:lvl w:ilvl="0" w:tplc="205271A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52495"/>
    <w:rsid w:val="00004C19"/>
    <w:rsid w:val="00006609"/>
    <w:rsid w:val="000137BD"/>
    <w:rsid w:val="00032AEC"/>
    <w:rsid w:val="00041799"/>
    <w:rsid w:val="000432F2"/>
    <w:rsid w:val="00053FEB"/>
    <w:rsid w:val="00054F3E"/>
    <w:rsid w:val="00061C3C"/>
    <w:rsid w:val="0007051E"/>
    <w:rsid w:val="000E0F00"/>
    <w:rsid w:val="000F0F7E"/>
    <w:rsid w:val="000F2E38"/>
    <w:rsid w:val="001009CB"/>
    <w:rsid w:val="00147472"/>
    <w:rsid w:val="00152495"/>
    <w:rsid w:val="0015283A"/>
    <w:rsid w:val="001566EC"/>
    <w:rsid w:val="001569B6"/>
    <w:rsid w:val="0016197D"/>
    <w:rsid w:val="0016620F"/>
    <w:rsid w:val="00167372"/>
    <w:rsid w:val="00171596"/>
    <w:rsid w:val="001A176B"/>
    <w:rsid w:val="001A3040"/>
    <w:rsid w:val="001A3B49"/>
    <w:rsid w:val="001A4E3A"/>
    <w:rsid w:val="001A67F7"/>
    <w:rsid w:val="001C3C1D"/>
    <w:rsid w:val="001D0719"/>
    <w:rsid w:val="001E238B"/>
    <w:rsid w:val="001F428E"/>
    <w:rsid w:val="002035C6"/>
    <w:rsid w:val="0020533E"/>
    <w:rsid w:val="002117DC"/>
    <w:rsid w:val="002121E4"/>
    <w:rsid w:val="00223FE4"/>
    <w:rsid w:val="00226572"/>
    <w:rsid w:val="0024125E"/>
    <w:rsid w:val="00244F69"/>
    <w:rsid w:val="00246AFF"/>
    <w:rsid w:val="00250950"/>
    <w:rsid w:val="0025117F"/>
    <w:rsid w:val="00257917"/>
    <w:rsid w:val="00266735"/>
    <w:rsid w:val="00277D29"/>
    <w:rsid w:val="002914FC"/>
    <w:rsid w:val="0029342E"/>
    <w:rsid w:val="002D77CF"/>
    <w:rsid w:val="00303A9C"/>
    <w:rsid w:val="003243F0"/>
    <w:rsid w:val="003325B5"/>
    <w:rsid w:val="00334829"/>
    <w:rsid w:val="00337BBA"/>
    <w:rsid w:val="00351DCE"/>
    <w:rsid w:val="00356614"/>
    <w:rsid w:val="00362840"/>
    <w:rsid w:val="0038068F"/>
    <w:rsid w:val="00384193"/>
    <w:rsid w:val="00394D4A"/>
    <w:rsid w:val="00397F17"/>
    <w:rsid w:val="003A109A"/>
    <w:rsid w:val="003A5245"/>
    <w:rsid w:val="003B186B"/>
    <w:rsid w:val="003B67F3"/>
    <w:rsid w:val="003C3CF7"/>
    <w:rsid w:val="003C48D7"/>
    <w:rsid w:val="003C6617"/>
    <w:rsid w:val="003E62ED"/>
    <w:rsid w:val="003E688A"/>
    <w:rsid w:val="003F675B"/>
    <w:rsid w:val="003F681D"/>
    <w:rsid w:val="004138E8"/>
    <w:rsid w:val="00417168"/>
    <w:rsid w:val="00426436"/>
    <w:rsid w:val="0045334A"/>
    <w:rsid w:val="00454C2D"/>
    <w:rsid w:val="00456131"/>
    <w:rsid w:val="004657FB"/>
    <w:rsid w:val="00480441"/>
    <w:rsid w:val="00480742"/>
    <w:rsid w:val="004A2121"/>
    <w:rsid w:val="004A3F0D"/>
    <w:rsid w:val="004C6BD5"/>
    <w:rsid w:val="004D22B3"/>
    <w:rsid w:val="004F0561"/>
    <w:rsid w:val="005012F2"/>
    <w:rsid w:val="00514017"/>
    <w:rsid w:val="00547BA0"/>
    <w:rsid w:val="00552CCB"/>
    <w:rsid w:val="00593514"/>
    <w:rsid w:val="00597D02"/>
    <w:rsid w:val="005C7220"/>
    <w:rsid w:val="005E720A"/>
    <w:rsid w:val="005F11F9"/>
    <w:rsid w:val="00623A3A"/>
    <w:rsid w:val="0062464E"/>
    <w:rsid w:val="00627FA5"/>
    <w:rsid w:val="006346F5"/>
    <w:rsid w:val="00636D63"/>
    <w:rsid w:val="006374A2"/>
    <w:rsid w:val="00654837"/>
    <w:rsid w:val="00661B3D"/>
    <w:rsid w:val="00670A6F"/>
    <w:rsid w:val="006722EC"/>
    <w:rsid w:val="0069323D"/>
    <w:rsid w:val="006B5BFB"/>
    <w:rsid w:val="006C488C"/>
    <w:rsid w:val="006E1F3E"/>
    <w:rsid w:val="006F05CF"/>
    <w:rsid w:val="006F14CD"/>
    <w:rsid w:val="006F55BF"/>
    <w:rsid w:val="00702031"/>
    <w:rsid w:val="00704310"/>
    <w:rsid w:val="00715B7C"/>
    <w:rsid w:val="00720AA5"/>
    <w:rsid w:val="00730E3C"/>
    <w:rsid w:val="00741E2C"/>
    <w:rsid w:val="00752984"/>
    <w:rsid w:val="00754088"/>
    <w:rsid w:val="00792519"/>
    <w:rsid w:val="00797AAA"/>
    <w:rsid w:val="007B67D4"/>
    <w:rsid w:val="007C4D94"/>
    <w:rsid w:val="007D437D"/>
    <w:rsid w:val="007D7D58"/>
    <w:rsid w:val="007E0856"/>
    <w:rsid w:val="007E308A"/>
    <w:rsid w:val="0081481E"/>
    <w:rsid w:val="008454E4"/>
    <w:rsid w:val="0085402F"/>
    <w:rsid w:val="00870914"/>
    <w:rsid w:val="00873FA9"/>
    <w:rsid w:val="00891681"/>
    <w:rsid w:val="008936DA"/>
    <w:rsid w:val="008966E4"/>
    <w:rsid w:val="008A3CC8"/>
    <w:rsid w:val="008A408C"/>
    <w:rsid w:val="008D07AF"/>
    <w:rsid w:val="008E1601"/>
    <w:rsid w:val="008E50C9"/>
    <w:rsid w:val="008F1BA0"/>
    <w:rsid w:val="008F78BA"/>
    <w:rsid w:val="00910DCE"/>
    <w:rsid w:val="00937964"/>
    <w:rsid w:val="009613AF"/>
    <w:rsid w:val="009622E1"/>
    <w:rsid w:val="0096419B"/>
    <w:rsid w:val="009755E8"/>
    <w:rsid w:val="009915CD"/>
    <w:rsid w:val="00993982"/>
    <w:rsid w:val="009A3A56"/>
    <w:rsid w:val="009A6F2D"/>
    <w:rsid w:val="009D178D"/>
    <w:rsid w:val="009E5FF5"/>
    <w:rsid w:val="009F4C7E"/>
    <w:rsid w:val="00A07395"/>
    <w:rsid w:val="00A1284B"/>
    <w:rsid w:val="00A22CDA"/>
    <w:rsid w:val="00A27B2C"/>
    <w:rsid w:val="00A44CFD"/>
    <w:rsid w:val="00A5413B"/>
    <w:rsid w:val="00A64467"/>
    <w:rsid w:val="00A6703D"/>
    <w:rsid w:val="00A701D7"/>
    <w:rsid w:val="00A94F7C"/>
    <w:rsid w:val="00AA7F59"/>
    <w:rsid w:val="00AB24D6"/>
    <w:rsid w:val="00AC016C"/>
    <w:rsid w:val="00AC5A27"/>
    <w:rsid w:val="00AD44B4"/>
    <w:rsid w:val="00AE6C99"/>
    <w:rsid w:val="00B005C9"/>
    <w:rsid w:val="00B06EBA"/>
    <w:rsid w:val="00B17C88"/>
    <w:rsid w:val="00B35BED"/>
    <w:rsid w:val="00B577B8"/>
    <w:rsid w:val="00B6487C"/>
    <w:rsid w:val="00B82188"/>
    <w:rsid w:val="00B840B8"/>
    <w:rsid w:val="00B85524"/>
    <w:rsid w:val="00B93DE6"/>
    <w:rsid w:val="00BA0AB7"/>
    <w:rsid w:val="00BB4622"/>
    <w:rsid w:val="00BC209E"/>
    <w:rsid w:val="00BD1EBC"/>
    <w:rsid w:val="00BD3B37"/>
    <w:rsid w:val="00BD403E"/>
    <w:rsid w:val="00BE193F"/>
    <w:rsid w:val="00BE50EB"/>
    <w:rsid w:val="00BE6EED"/>
    <w:rsid w:val="00BE6FCF"/>
    <w:rsid w:val="00C172D1"/>
    <w:rsid w:val="00C261F0"/>
    <w:rsid w:val="00C33DA5"/>
    <w:rsid w:val="00C35C4C"/>
    <w:rsid w:val="00C560D2"/>
    <w:rsid w:val="00C5681B"/>
    <w:rsid w:val="00C61F15"/>
    <w:rsid w:val="00C66314"/>
    <w:rsid w:val="00C96362"/>
    <w:rsid w:val="00CB1D4D"/>
    <w:rsid w:val="00CD2D79"/>
    <w:rsid w:val="00CE3576"/>
    <w:rsid w:val="00CF543A"/>
    <w:rsid w:val="00D05B00"/>
    <w:rsid w:val="00D10439"/>
    <w:rsid w:val="00D10CF0"/>
    <w:rsid w:val="00D14A50"/>
    <w:rsid w:val="00D16BFA"/>
    <w:rsid w:val="00D324C7"/>
    <w:rsid w:val="00D433D5"/>
    <w:rsid w:val="00D93D14"/>
    <w:rsid w:val="00DA6868"/>
    <w:rsid w:val="00DB25EE"/>
    <w:rsid w:val="00DD0B67"/>
    <w:rsid w:val="00DD3F0F"/>
    <w:rsid w:val="00DF2CC6"/>
    <w:rsid w:val="00DF594C"/>
    <w:rsid w:val="00E00260"/>
    <w:rsid w:val="00E0092D"/>
    <w:rsid w:val="00E0177D"/>
    <w:rsid w:val="00E01B7B"/>
    <w:rsid w:val="00E135CE"/>
    <w:rsid w:val="00E164AC"/>
    <w:rsid w:val="00E41CBF"/>
    <w:rsid w:val="00E53BF0"/>
    <w:rsid w:val="00E642DF"/>
    <w:rsid w:val="00E67262"/>
    <w:rsid w:val="00E92F56"/>
    <w:rsid w:val="00E96E20"/>
    <w:rsid w:val="00E97BEC"/>
    <w:rsid w:val="00EB0C57"/>
    <w:rsid w:val="00EB663D"/>
    <w:rsid w:val="00EC0C24"/>
    <w:rsid w:val="00EC577C"/>
    <w:rsid w:val="00ED509C"/>
    <w:rsid w:val="00F03078"/>
    <w:rsid w:val="00F0366D"/>
    <w:rsid w:val="00F050CF"/>
    <w:rsid w:val="00F30BA4"/>
    <w:rsid w:val="00F33AE8"/>
    <w:rsid w:val="00F53C0E"/>
    <w:rsid w:val="00F56439"/>
    <w:rsid w:val="00F6422A"/>
    <w:rsid w:val="00F76A1F"/>
    <w:rsid w:val="00F82433"/>
    <w:rsid w:val="00FA73AE"/>
    <w:rsid w:val="00FA789A"/>
    <w:rsid w:val="00FA7F1C"/>
    <w:rsid w:val="00FB511B"/>
    <w:rsid w:val="00FC5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A3A"/>
  </w:style>
  <w:style w:type="paragraph" w:styleId="1">
    <w:name w:val="heading 1"/>
    <w:basedOn w:val="a"/>
    <w:next w:val="a"/>
    <w:link w:val="10"/>
    <w:uiPriority w:val="99"/>
    <w:qFormat/>
    <w:rsid w:val="00004C1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524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004C19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51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DC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672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BE19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260</cp:revision>
  <cp:lastPrinted>2019-11-27T05:14:00Z</cp:lastPrinted>
  <dcterms:created xsi:type="dcterms:W3CDTF">2015-08-04T04:32:00Z</dcterms:created>
  <dcterms:modified xsi:type="dcterms:W3CDTF">2019-11-27T05:19:00Z</dcterms:modified>
</cp:coreProperties>
</file>