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3E" w:rsidRDefault="006E7C3E" w:rsidP="006E7C3E">
      <w:pPr>
        <w:tabs>
          <w:tab w:val="left" w:pos="709"/>
        </w:tabs>
        <w:jc w:val="right"/>
        <w:rPr>
          <w:bCs/>
          <w:lang w:eastAsia="ar-SA"/>
        </w:rPr>
      </w:pPr>
      <w:r>
        <w:rPr>
          <w:bCs/>
          <w:lang w:eastAsia="ar-SA"/>
        </w:rPr>
        <w:t>Проект</w:t>
      </w:r>
    </w:p>
    <w:p w:rsidR="006E7C3E" w:rsidRDefault="006E7C3E" w:rsidP="006E7C3E">
      <w:pPr>
        <w:tabs>
          <w:tab w:val="left" w:pos="709"/>
        </w:tabs>
        <w:jc w:val="right"/>
        <w:rPr>
          <w:bCs/>
          <w:lang w:eastAsia="ar-SA"/>
        </w:rPr>
      </w:pPr>
    </w:p>
    <w:p w:rsidR="006E7C3E" w:rsidRDefault="006E7C3E" w:rsidP="006E7C3E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6E7C3E" w:rsidRDefault="006E7C3E" w:rsidP="006E7C3E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6E7C3E" w:rsidRDefault="006E7C3E" w:rsidP="006E7C3E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6E7C3E" w:rsidRDefault="006E7C3E" w:rsidP="006E7C3E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6E7C3E" w:rsidRDefault="006E7C3E" w:rsidP="006E7C3E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6E7C3E" w:rsidRDefault="006E7C3E" w:rsidP="006E7C3E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«___» __________ 2019 г. № ___</w:t>
      </w:r>
    </w:p>
    <w:p w:rsidR="006E7C3E" w:rsidRDefault="006E7C3E" w:rsidP="006E7C3E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6E7C3E" w:rsidRDefault="006E7C3E" w:rsidP="006E7C3E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6E7C3E" w:rsidRDefault="006E7C3E" w:rsidP="006E7C3E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Горно-Алтайск</w:t>
      </w:r>
    </w:p>
    <w:p w:rsidR="006E7C3E" w:rsidRDefault="006E7C3E" w:rsidP="006E7C3E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6E7C3E" w:rsidRDefault="006E7C3E" w:rsidP="006E7C3E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6E7C3E" w:rsidRPr="00E6029C" w:rsidRDefault="006E7C3E" w:rsidP="006E7C3E">
      <w:pPr>
        <w:jc w:val="center"/>
        <w:rPr>
          <w:b/>
          <w:sz w:val="28"/>
          <w:szCs w:val="28"/>
        </w:rPr>
      </w:pPr>
      <w:r w:rsidRPr="00E6029C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E6029C">
        <w:rPr>
          <w:b/>
          <w:sz w:val="28"/>
          <w:szCs w:val="28"/>
        </w:rPr>
        <w:t xml:space="preserve"> в пункт 3.1 раздела 3 Положения о Министерстве регионального развития Республики Алтай, утвержденного постановлением Правительства Республики Алтай </w:t>
      </w:r>
    </w:p>
    <w:p w:rsidR="006E7C3E" w:rsidRPr="00E6029C" w:rsidRDefault="006E7C3E" w:rsidP="006E7C3E">
      <w:pPr>
        <w:jc w:val="center"/>
        <w:rPr>
          <w:b/>
          <w:sz w:val="28"/>
          <w:szCs w:val="28"/>
        </w:rPr>
      </w:pPr>
      <w:r w:rsidRPr="00E6029C">
        <w:rPr>
          <w:b/>
          <w:sz w:val="28"/>
          <w:szCs w:val="28"/>
        </w:rPr>
        <w:t>от 18 мая 2006 года № 99</w:t>
      </w:r>
    </w:p>
    <w:p w:rsidR="006E7C3E" w:rsidRPr="00E6029C" w:rsidRDefault="006E7C3E" w:rsidP="006E7C3E">
      <w:pPr>
        <w:rPr>
          <w:sz w:val="28"/>
          <w:szCs w:val="28"/>
        </w:rPr>
      </w:pPr>
    </w:p>
    <w:p w:rsidR="006E7C3E" w:rsidRPr="00E6029C" w:rsidRDefault="006E7C3E" w:rsidP="006E7C3E">
      <w:pPr>
        <w:widowControl w:val="0"/>
        <w:ind w:right="-12" w:firstLine="709"/>
        <w:rPr>
          <w:sz w:val="28"/>
          <w:szCs w:val="28"/>
          <w:lang w:eastAsia="ar-SA"/>
        </w:rPr>
      </w:pPr>
      <w:r w:rsidRPr="00E6029C">
        <w:rPr>
          <w:bCs/>
          <w:sz w:val="28"/>
          <w:szCs w:val="28"/>
          <w:lang w:eastAsia="ar-SA"/>
        </w:rPr>
        <w:t xml:space="preserve">Правительство Республики Алтай </w:t>
      </w:r>
      <w:r w:rsidRPr="00E6029C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E6029C">
        <w:rPr>
          <w:b/>
          <w:bCs/>
          <w:sz w:val="28"/>
          <w:szCs w:val="28"/>
          <w:lang w:eastAsia="ar-SA"/>
        </w:rPr>
        <w:t>:</w:t>
      </w:r>
    </w:p>
    <w:p w:rsidR="006E7C3E" w:rsidRPr="00E6029C" w:rsidRDefault="006E7C3E" w:rsidP="006E7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ab/>
      </w:r>
    </w:p>
    <w:p w:rsidR="006E7C3E" w:rsidRDefault="006E7C3E" w:rsidP="006E7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6029C">
        <w:rPr>
          <w:sz w:val="28"/>
          <w:szCs w:val="28"/>
        </w:rPr>
        <w:t xml:space="preserve">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 (Сборник законодательства Республики Алтай, </w:t>
      </w:r>
      <w:r w:rsidRPr="00262D34">
        <w:rPr>
          <w:sz w:val="28"/>
          <w:szCs w:val="28"/>
        </w:rPr>
        <w:t>2006, № 32(38), № 34(40); 2007, № 40(46), № 43(49); 2008, № 48(54), № 51(57); 2010, № 68(74), № 71(77); 2011, № 74(80), № 81(87);</w:t>
      </w:r>
      <w:proofErr w:type="gramEnd"/>
      <w:r w:rsidRPr="00262D34">
        <w:rPr>
          <w:sz w:val="28"/>
          <w:szCs w:val="28"/>
        </w:rPr>
        <w:t xml:space="preserve"> </w:t>
      </w:r>
      <w:proofErr w:type="gramStart"/>
      <w:r w:rsidRPr="00262D34">
        <w:rPr>
          <w:sz w:val="28"/>
          <w:szCs w:val="28"/>
        </w:rPr>
        <w:t xml:space="preserve">2012, № 85(91), № 92(98); 2013, № 97(103), № 103(109); 2014, № 110(116), № 119(125); 2015, № 126(132); 2016, № 134(140), № 136(142), № 138(144), № 139(145), № 140(146); 2017, № 143(149), № 145(151), № 146(152), № 150(156); 2018, №155(161); официальный портал Республики Алтай в сети «Интернет»: </w:t>
      </w:r>
      <w:hyperlink r:id="rId9" w:history="1">
        <w:r w:rsidRPr="00262D34">
          <w:rPr>
            <w:rStyle w:val="affb"/>
            <w:color w:val="auto"/>
            <w:sz w:val="28"/>
            <w:szCs w:val="28"/>
            <w:u w:val="none"/>
          </w:rPr>
          <w:t>www.altai-republic.ru</w:t>
        </w:r>
      </w:hyperlink>
      <w:r w:rsidRPr="00262D34">
        <w:rPr>
          <w:sz w:val="28"/>
          <w:szCs w:val="28"/>
        </w:rPr>
        <w:t xml:space="preserve">, 2018, 23 </w:t>
      </w:r>
      <w:r w:rsidRPr="00C1730C">
        <w:rPr>
          <w:sz w:val="28"/>
          <w:szCs w:val="28"/>
        </w:rPr>
        <w:t>октября), дополнить</w:t>
      </w:r>
      <w:r>
        <w:rPr>
          <w:sz w:val="28"/>
          <w:szCs w:val="28"/>
        </w:rPr>
        <w:t xml:space="preserve"> подпунктом 48.3</w:t>
      </w:r>
      <w:r w:rsidRPr="0042407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  <w:proofErr w:type="gramEnd"/>
    </w:p>
    <w:p w:rsidR="006E7C3E" w:rsidRDefault="006E7C3E" w:rsidP="006E7C3E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«48.3) в сфере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7C3D9E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установленной компетенции:</w:t>
      </w:r>
    </w:p>
    <w:p w:rsidR="006E7C3E" w:rsidRDefault="006E7C3E" w:rsidP="006E7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участвует в реализации государственной политики в сфере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6E7C3E" w:rsidRDefault="006E7C3E" w:rsidP="006E7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разрабатывает, утверждает и принимает нормативные правовые акты Республики Алтай в сфере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соответствии с федеральным законодательством и законодательством Республики Алтай;</w:t>
      </w:r>
    </w:p>
    <w:p w:rsidR="006E7C3E" w:rsidRDefault="006E7C3E" w:rsidP="006E7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разрабатывает и реализует государственные программы (подпрограммы) Республики Алтай, содержащие мероприятия, направленные на поддержку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), с учетом национальных и региональных особенностей;</w:t>
      </w:r>
    </w:p>
    <w:p w:rsidR="006E7C3E" w:rsidRDefault="006E7C3E" w:rsidP="006E7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</w:t>
      </w:r>
      <w:r>
        <w:rPr>
          <w:sz w:val="28"/>
          <w:szCs w:val="28"/>
        </w:rPr>
        <w:lastRenderedPageBreak/>
        <w:t>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6E7C3E" w:rsidRDefault="006E7C3E" w:rsidP="006E7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популяризирует добровольческую (волонтерскую) деятельность;</w:t>
      </w:r>
    </w:p>
    <w:p w:rsidR="006E7C3E" w:rsidRDefault="006E7C3E" w:rsidP="006E7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оказывает методическое обеспечение органов местного самоуправления в Республике Алтай и содействие им в разработке и реализации мер по развитию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на территориях муниципальных образований в Республике Алтай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E7C3E" w:rsidRDefault="006E7C3E" w:rsidP="006E7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C3E" w:rsidRDefault="006E7C3E" w:rsidP="006E7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C3E" w:rsidRPr="00200C7E" w:rsidRDefault="006E7C3E" w:rsidP="006E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7C3E" w:rsidRPr="00200C7E" w:rsidRDefault="006E7C3E" w:rsidP="006E7C3E">
      <w:pPr>
        <w:widowControl w:val="0"/>
        <w:ind w:right="5412"/>
        <w:rPr>
          <w:sz w:val="28"/>
          <w:szCs w:val="28"/>
          <w:lang w:eastAsia="ar-SA"/>
        </w:rPr>
      </w:pPr>
      <w:r w:rsidRPr="00200C7E">
        <w:rPr>
          <w:sz w:val="28"/>
          <w:szCs w:val="28"/>
          <w:lang w:eastAsia="ar-SA"/>
        </w:rPr>
        <w:t xml:space="preserve">    Глава Республики</w:t>
      </w:r>
      <w:r>
        <w:rPr>
          <w:sz w:val="28"/>
          <w:szCs w:val="28"/>
          <w:lang w:eastAsia="ar-SA"/>
        </w:rPr>
        <w:t xml:space="preserve"> </w:t>
      </w:r>
      <w:r w:rsidRPr="00200C7E">
        <w:rPr>
          <w:sz w:val="28"/>
          <w:szCs w:val="28"/>
          <w:lang w:eastAsia="ar-SA"/>
        </w:rPr>
        <w:t>Алтай,</w:t>
      </w:r>
      <w:r>
        <w:rPr>
          <w:sz w:val="28"/>
          <w:szCs w:val="28"/>
          <w:lang w:eastAsia="ar-SA"/>
        </w:rPr>
        <w:t xml:space="preserve"> </w:t>
      </w:r>
      <w:r w:rsidRPr="00200C7E">
        <w:rPr>
          <w:sz w:val="28"/>
          <w:szCs w:val="28"/>
          <w:lang w:eastAsia="ar-SA"/>
        </w:rPr>
        <w:t xml:space="preserve">Председатель Правительства </w:t>
      </w:r>
    </w:p>
    <w:p w:rsidR="006E7C3E" w:rsidRPr="00200C7E" w:rsidRDefault="006E7C3E" w:rsidP="006E7C3E">
      <w:pPr>
        <w:widowControl w:val="0"/>
        <w:rPr>
          <w:sz w:val="28"/>
          <w:szCs w:val="28"/>
          <w:lang w:eastAsia="ar-SA"/>
        </w:rPr>
      </w:pPr>
      <w:r w:rsidRPr="00200C7E">
        <w:rPr>
          <w:sz w:val="28"/>
          <w:szCs w:val="28"/>
          <w:lang w:eastAsia="ar-SA"/>
        </w:rPr>
        <w:t xml:space="preserve">        Республики Алтай                                                               А.В. Бердников</w:t>
      </w:r>
    </w:p>
    <w:p w:rsidR="006E7C3E" w:rsidRDefault="006E7C3E" w:rsidP="006E7C3E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6E7C3E" w:rsidRDefault="006E7C3E" w:rsidP="006E7C3E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6E7C3E" w:rsidRDefault="006E7C3E" w:rsidP="00C1537B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584CFA" w:rsidRPr="00F84658" w:rsidRDefault="00681B91" w:rsidP="00C1537B">
      <w:pPr>
        <w:tabs>
          <w:tab w:val="left" w:pos="1843"/>
          <w:tab w:val="left" w:pos="9180"/>
        </w:tabs>
        <w:ind w:right="-5"/>
        <w:jc w:val="center"/>
        <w:rPr>
          <w:sz w:val="28"/>
          <w:szCs w:val="28"/>
        </w:rPr>
      </w:pPr>
      <w:bookmarkStart w:id="0" w:name="_GoBack"/>
      <w:bookmarkEnd w:id="0"/>
      <w:r w:rsidRPr="00F84658">
        <w:rPr>
          <w:b/>
          <w:sz w:val="28"/>
          <w:szCs w:val="28"/>
        </w:rPr>
        <w:lastRenderedPageBreak/>
        <w:t>ПОЯСНИТЕЛЬНАЯ ЗАПИСКА</w:t>
      </w:r>
    </w:p>
    <w:p w:rsidR="00453727" w:rsidRPr="00F84658" w:rsidRDefault="00F84658" w:rsidP="001C73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</w:t>
      </w:r>
      <w:r w:rsidR="00F5399E" w:rsidRPr="00F84658">
        <w:rPr>
          <w:rFonts w:ascii="Times New Roman" w:hAnsi="Times New Roman"/>
          <w:color w:val="auto"/>
          <w:sz w:val="28"/>
          <w:szCs w:val="28"/>
        </w:rPr>
        <w:t xml:space="preserve"> проекту постановления  Правительства Республики Алтай</w:t>
      </w:r>
    </w:p>
    <w:p w:rsidR="002049AE" w:rsidRPr="00F84658" w:rsidRDefault="00F5399E" w:rsidP="002049AE">
      <w:pPr>
        <w:jc w:val="center"/>
        <w:rPr>
          <w:b/>
          <w:sz w:val="28"/>
          <w:szCs w:val="28"/>
        </w:rPr>
      </w:pPr>
      <w:r w:rsidRPr="00F84658">
        <w:rPr>
          <w:sz w:val="28"/>
          <w:szCs w:val="28"/>
        </w:rPr>
        <w:t>«</w:t>
      </w:r>
      <w:r w:rsidR="002049AE" w:rsidRPr="00F84658">
        <w:rPr>
          <w:b/>
          <w:sz w:val="28"/>
          <w:szCs w:val="28"/>
        </w:rPr>
        <w:t>О внесении изменени</w:t>
      </w:r>
      <w:r w:rsidR="00343CAE">
        <w:rPr>
          <w:b/>
          <w:sz w:val="28"/>
          <w:szCs w:val="28"/>
        </w:rPr>
        <w:t>я</w:t>
      </w:r>
      <w:r w:rsidR="002049AE" w:rsidRPr="00F84658">
        <w:rPr>
          <w:b/>
          <w:sz w:val="28"/>
          <w:szCs w:val="28"/>
        </w:rPr>
        <w:t xml:space="preserve"> в пункт 3.1 раздела 3 Положения о Министерстве регионального развития Республики Алтай, утвержденного постановлением Правительства Республики Алтай</w:t>
      </w:r>
    </w:p>
    <w:p w:rsidR="00F5399E" w:rsidRPr="00F84658" w:rsidRDefault="002049AE" w:rsidP="002049A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84658">
        <w:rPr>
          <w:rFonts w:ascii="Times New Roman" w:hAnsi="Times New Roman"/>
          <w:color w:val="auto"/>
          <w:sz w:val="28"/>
          <w:szCs w:val="28"/>
        </w:rPr>
        <w:t>от 18 мая 2006 года № 99</w:t>
      </w:r>
      <w:r w:rsidR="00F5399E" w:rsidRPr="00F84658">
        <w:rPr>
          <w:rFonts w:ascii="Times New Roman" w:hAnsi="Times New Roman"/>
          <w:color w:val="auto"/>
          <w:sz w:val="28"/>
          <w:szCs w:val="28"/>
        </w:rPr>
        <w:t>»</w:t>
      </w:r>
    </w:p>
    <w:p w:rsidR="001C7307" w:rsidRPr="00F84658" w:rsidRDefault="001C7307" w:rsidP="001C7307">
      <w:pPr>
        <w:rPr>
          <w:sz w:val="28"/>
          <w:szCs w:val="28"/>
        </w:rPr>
      </w:pPr>
    </w:p>
    <w:p w:rsidR="000C1EC2" w:rsidRPr="00F84658" w:rsidRDefault="008E07DD" w:rsidP="005C7AD2">
      <w:pPr>
        <w:tabs>
          <w:tab w:val="left" w:pos="720"/>
          <w:tab w:val="left" w:pos="9000"/>
        </w:tabs>
        <w:ind w:right="-70"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ab/>
      </w:r>
      <w:r w:rsidR="000C1EC2" w:rsidRPr="00F84658">
        <w:rPr>
          <w:sz w:val="28"/>
          <w:szCs w:val="28"/>
        </w:rPr>
        <w:t xml:space="preserve">Субъектом нормотворческой </w:t>
      </w:r>
      <w:r w:rsidR="00675EEC" w:rsidRPr="00F84658">
        <w:rPr>
          <w:sz w:val="28"/>
          <w:szCs w:val="28"/>
        </w:rPr>
        <w:t>деятельности</w:t>
      </w:r>
      <w:r w:rsidR="000C1EC2" w:rsidRPr="00F84658">
        <w:rPr>
          <w:sz w:val="28"/>
          <w:szCs w:val="28"/>
        </w:rPr>
        <w:t xml:space="preserve"> является Правительство Республики Алтай.</w:t>
      </w:r>
    </w:p>
    <w:p w:rsidR="003310A6" w:rsidRPr="00F84658" w:rsidRDefault="00940CA3" w:rsidP="002049AE">
      <w:pPr>
        <w:jc w:val="both"/>
        <w:rPr>
          <w:sz w:val="28"/>
          <w:szCs w:val="28"/>
        </w:rPr>
      </w:pPr>
      <w:r w:rsidRPr="00F84658">
        <w:rPr>
          <w:sz w:val="28"/>
          <w:szCs w:val="28"/>
        </w:rPr>
        <w:tab/>
      </w:r>
      <w:r w:rsidR="003310A6" w:rsidRPr="00F84658">
        <w:rPr>
          <w:sz w:val="28"/>
          <w:szCs w:val="28"/>
        </w:rPr>
        <w:t>Разработчиком</w:t>
      </w:r>
      <w:r w:rsidR="00CC09EE" w:rsidRPr="00F84658">
        <w:rPr>
          <w:sz w:val="28"/>
          <w:szCs w:val="28"/>
        </w:rPr>
        <w:t xml:space="preserve"> проекта постановления</w:t>
      </w:r>
      <w:r w:rsidR="00200C7E" w:rsidRPr="00F84658">
        <w:rPr>
          <w:sz w:val="28"/>
          <w:szCs w:val="28"/>
        </w:rPr>
        <w:t xml:space="preserve"> </w:t>
      </w:r>
      <w:r w:rsidR="00891ED5" w:rsidRPr="00F84658">
        <w:rPr>
          <w:sz w:val="28"/>
          <w:szCs w:val="28"/>
        </w:rPr>
        <w:t xml:space="preserve">Правительства </w:t>
      </w:r>
      <w:r w:rsidR="00CC09EE" w:rsidRPr="00F84658">
        <w:rPr>
          <w:sz w:val="28"/>
          <w:szCs w:val="28"/>
        </w:rPr>
        <w:t xml:space="preserve">Республики Алтай </w:t>
      </w:r>
      <w:r w:rsidR="00B85D4C" w:rsidRPr="00F84658">
        <w:rPr>
          <w:sz w:val="28"/>
          <w:szCs w:val="28"/>
        </w:rPr>
        <w:t>«</w:t>
      </w:r>
      <w:r w:rsidR="002049AE" w:rsidRPr="00F84658">
        <w:rPr>
          <w:sz w:val="28"/>
          <w:szCs w:val="28"/>
        </w:rPr>
        <w:t>О внесении изменени</w:t>
      </w:r>
      <w:r w:rsidR="00343CAE">
        <w:rPr>
          <w:sz w:val="28"/>
          <w:szCs w:val="28"/>
        </w:rPr>
        <w:t>я</w:t>
      </w:r>
      <w:r w:rsidR="002049AE" w:rsidRPr="00F84658">
        <w:rPr>
          <w:sz w:val="28"/>
          <w:szCs w:val="28"/>
        </w:rPr>
        <w:t xml:space="preserve"> в 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</w:t>
      </w:r>
      <w:r w:rsidR="00CC09EE" w:rsidRPr="00F84658">
        <w:rPr>
          <w:sz w:val="28"/>
          <w:szCs w:val="28"/>
        </w:rPr>
        <w:t xml:space="preserve">» (далее – проект постановления) </w:t>
      </w:r>
      <w:r w:rsidR="003310A6" w:rsidRPr="00F84658">
        <w:rPr>
          <w:sz w:val="28"/>
          <w:szCs w:val="28"/>
        </w:rPr>
        <w:t xml:space="preserve">является Министерство регионального развития </w:t>
      </w:r>
      <w:r w:rsidR="00F84658" w:rsidRPr="00F84658">
        <w:rPr>
          <w:sz w:val="28"/>
          <w:szCs w:val="28"/>
        </w:rPr>
        <w:t>Республики Алтай</w:t>
      </w:r>
      <w:r w:rsidR="00FD103C" w:rsidRPr="00F84658">
        <w:rPr>
          <w:sz w:val="28"/>
          <w:szCs w:val="28"/>
        </w:rPr>
        <w:t xml:space="preserve"> (далее – Министерство)</w:t>
      </w:r>
      <w:r w:rsidR="003310A6" w:rsidRPr="00F84658">
        <w:rPr>
          <w:sz w:val="28"/>
          <w:szCs w:val="28"/>
        </w:rPr>
        <w:t>.</w:t>
      </w:r>
    </w:p>
    <w:p w:rsidR="00F84658" w:rsidRPr="00F84658" w:rsidRDefault="003310A6" w:rsidP="00F84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Предметом правового регулирования проекта постановления является</w:t>
      </w:r>
      <w:r w:rsidR="00200C7E" w:rsidRPr="00F84658">
        <w:rPr>
          <w:sz w:val="28"/>
          <w:szCs w:val="28"/>
        </w:rPr>
        <w:t xml:space="preserve"> </w:t>
      </w:r>
      <w:r w:rsidR="00C86927" w:rsidRPr="00F84658">
        <w:rPr>
          <w:sz w:val="28"/>
          <w:szCs w:val="28"/>
        </w:rPr>
        <w:t>внесение изменени</w:t>
      </w:r>
      <w:r w:rsidR="00343CAE">
        <w:rPr>
          <w:sz w:val="28"/>
          <w:szCs w:val="28"/>
        </w:rPr>
        <w:t>я</w:t>
      </w:r>
      <w:r w:rsidR="00200C7E" w:rsidRPr="00F84658">
        <w:rPr>
          <w:sz w:val="28"/>
          <w:szCs w:val="28"/>
        </w:rPr>
        <w:t xml:space="preserve"> </w:t>
      </w:r>
      <w:r w:rsidR="0031682E" w:rsidRPr="00F84658">
        <w:rPr>
          <w:sz w:val="28"/>
          <w:szCs w:val="28"/>
        </w:rPr>
        <w:t xml:space="preserve">в </w:t>
      </w:r>
      <w:r w:rsidR="00C6646D" w:rsidRPr="00F84658">
        <w:rPr>
          <w:sz w:val="28"/>
          <w:szCs w:val="28"/>
        </w:rPr>
        <w:t xml:space="preserve">Положение </w:t>
      </w:r>
      <w:r w:rsidR="00C6646D" w:rsidRPr="00F84658">
        <w:rPr>
          <w:bCs/>
          <w:sz w:val="28"/>
          <w:szCs w:val="28"/>
        </w:rPr>
        <w:t>о Министерстве регионального развития Республики Алтай, утвержденное постановлением Правительства Республики Алтай 18 мая 2006 года №</w:t>
      </w:r>
      <w:r w:rsidR="00EA747E" w:rsidRPr="00F84658">
        <w:rPr>
          <w:bCs/>
          <w:sz w:val="28"/>
          <w:szCs w:val="28"/>
        </w:rPr>
        <w:t xml:space="preserve"> </w:t>
      </w:r>
      <w:r w:rsidR="00C6646D" w:rsidRPr="00F84658">
        <w:rPr>
          <w:bCs/>
          <w:sz w:val="28"/>
          <w:szCs w:val="28"/>
        </w:rPr>
        <w:t>99</w:t>
      </w:r>
      <w:r w:rsidR="00EA747E" w:rsidRPr="00F84658">
        <w:rPr>
          <w:bCs/>
          <w:sz w:val="28"/>
          <w:szCs w:val="28"/>
        </w:rPr>
        <w:t xml:space="preserve"> (далее - Положение)</w:t>
      </w:r>
      <w:r w:rsidR="00343CAE">
        <w:rPr>
          <w:bCs/>
          <w:sz w:val="28"/>
          <w:szCs w:val="28"/>
        </w:rPr>
        <w:t>,</w:t>
      </w:r>
      <w:r w:rsidR="002049AE" w:rsidRPr="00F84658">
        <w:rPr>
          <w:bCs/>
          <w:sz w:val="28"/>
          <w:szCs w:val="28"/>
        </w:rPr>
        <w:t xml:space="preserve"> </w:t>
      </w:r>
      <w:r w:rsidR="00F84658" w:rsidRPr="00F84658">
        <w:rPr>
          <w:bCs/>
          <w:sz w:val="28"/>
          <w:szCs w:val="28"/>
        </w:rPr>
        <w:t>в части</w:t>
      </w:r>
      <w:r w:rsidR="00F84658" w:rsidRPr="00F84658">
        <w:rPr>
          <w:sz w:val="28"/>
          <w:szCs w:val="28"/>
        </w:rPr>
        <w:t xml:space="preserve"> дополнения полномочиями</w:t>
      </w:r>
      <w:r w:rsidR="00343CAE">
        <w:rPr>
          <w:sz w:val="28"/>
          <w:szCs w:val="28"/>
        </w:rPr>
        <w:t xml:space="preserve"> Министерства</w:t>
      </w:r>
      <w:r w:rsidR="00F84658" w:rsidRPr="00F84658">
        <w:rPr>
          <w:sz w:val="28"/>
          <w:szCs w:val="28"/>
        </w:rPr>
        <w:t xml:space="preserve"> в сфере</w:t>
      </w:r>
      <w:r w:rsidR="00343CAE">
        <w:rPr>
          <w:sz w:val="28"/>
          <w:szCs w:val="28"/>
        </w:rPr>
        <w:t xml:space="preserve"> добровольчества (</w:t>
      </w:r>
      <w:proofErr w:type="spellStart"/>
      <w:r w:rsidR="00343CAE">
        <w:rPr>
          <w:sz w:val="28"/>
          <w:szCs w:val="28"/>
        </w:rPr>
        <w:t>волонтерства</w:t>
      </w:r>
      <w:proofErr w:type="spellEnd"/>
      <w:r w:rsidR="00343CAE">
        <w:rPr>
          <w:sz w:val="28"/>
          <w:szCs w:val="28"/>
        </w:rPr>
        <w:t>) предусматривающие</w:t>
      </w:r>
      <w:r w:rsidR="00F84658" w:rsidRPr="00F84658">
        <w:rPr>
          <w:sz w:val="28"/>
          <w:szCs w:val="28"/>
        </w:rPr>
        <w:t>:</w:t>
      </w:r>
    </w:p>
    <w:p w:rsidR="00F84658" w:rsidRDefault="00343CAE" w:rsidP="00F84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F84658" w:rsidRPr="00F84658">
        <w:rPr>
          <w:sz w:val="28"/>
          <w:szCs w:val="28"/>
        </w:rPr>
        <w:t xml:space="preserve"> в реализации государственной политики в сфере добровольчества (</w:t>
      </w:r>
      <w:proofErr w:type="spellStart"/>
      <w:r w:rsidR="00F84658" w:rsidRPr="00F84658">
        <w:rPr>
          <w:sz w:val="28"/>
          <w:szCs w:val="28"/>
        </w:rPr>
        <w:t>волонтерства</w:t>
      </w:r>
      <w:proofErr w:type="spellEnd"/>
      <w:r w:rsidR="00F84658" w:rsidRPr="00F84658">
        <w:rPr>
          <w:sz w:val="28"/>
          <w:szCs w:val="28"/>
        </w:rPr>
        <w:t>);</w:t>
      </w:r>
    </w:p>
    <w:p w:rsidR="00E75D35" w:rsidRDefault="00E75D35" w:rsidP="00E75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, утверждение и принятие в пределах своей компетенции нормативных правовых актов Республики Алтай в сфере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соответствии с федеральным законодательством и законодательством Республики Алтай;</w:t>
      </w:r>
    </w:p>
    <w:p w:rsidR="00E75D35" w:rsidRDefault="00E75D35" w:rsidP="00E75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</w:t>
      </w:r>
      <w:r>
        <w:rPr>
          <w:sz w:val="28"/>
          <w:szCs w:val="28"/>
        </w:rPr>
        <w:t>у и реализацию</w:t>
      </w:r>
      <w:r>
        <w:rPr>
          <w:sz w:val="28"/>
          <w:szCs w:val="28"/>
        </w:rPr>
        <w:t xml:space="preserve"> государственных программ (подпрограмм) Республики Алтай, содержащих мероприятия, направленные на поддержку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E75D35" w:rsidRDefault="00E75D35" w:rsidP="00E75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E75D35" w:rsidRDefault="00E75D35" w:rsidP="00E75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добровольческой (волонтерской) деятельности;</w:t>
      </w:r>
    </w:p>
    <w:p w:rsidR="00E75D35" w:rsidRDefault="00E75D35" w:rsidP="00E75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методическо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в Республике Алтай и содействия</w:t>
      </w:r>
      <w:r>
        <w:rPr>
          <w:sz w:val="28"/>
          <w:szCs w:val="28"/>
        </w:rPr>
        <w:t xml:space="preserve"> им в разработке и реализации мер по </w:t>
      </w:r>
      <w:r>
        <w:rPr>
          <w:sz w:val="28"/>
          <w:szCs w:val="28"/>
        </w:rPr>
        <w:lastRenderedPageBreak/>
        <w:t>развитию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на территориях муниципальных образований в Республике Алтай.</w:t>
      </w:r>
    </w:p>
    <w:p w:rsidR="00F84658" w:rsidRPr="00F84658" w:rsidRDefault="00F84658" w:rsidP="00F84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Проект постановления разработан в целях реализации Закона Республики Алтай от 20 ноября 2018 года № 67-РЗ «О регулировании отдельных вопросов в сфере добровольчества (</w:t>
      </w:r>
      <w:proofErr w:type="spellStart"/>
      <w:r w:rsidRPr="00F84658">
        <w:rPr>
          <w:sz w:val="28"/>
          <w:szCs w:val="28"/>
        </w:rPr>
        <w:t>волонтерства</w:t>
      </w:r>
      <w:proofErr w:type="spellEnd"/>
      <w:r w:rsidRPr="00F84658">
        <w:rPr>
          <w:sz w:val="28"/>
          <w:szCs w:val="28"/>
        </w:rPr>
        <w:t>) на территории Республики Алтай».</w:t>
      </w:r>
    </w:p>
    <w:p w:rsidR="00F84658" w:rsidRPr="00F84658" w:rsidRDefault="00F84658" w:rsidP="00F84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Необходимость принятия проекта постановления связана с исполнением распоряжения Правительства Республики Алтай от 27 декабря 2018 года № 749-р.</w:t>
      </w:r>
    </w:p>
    <w:p w:rsidR="005C7AD2" w:rsidRPr="00F84658" w:rsidRDefault="00657042" w:rsidP="00D44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Правовым основанием</w:t>
      </w:r>
      <w:r w:rsidR="003310A6" w:rsidRPr="00F84658">
        <w:rPr>
          <w:sz w:val="28"/>
          <w:szCs w:val="28"/>
        </w:rPr>
        <w:t xml:space="preserve"> принятия проекта постановления являются:</w:t>
      </w:r>
    </w:p>
    <w:p w:rsidR="00343CAE" w:rsidRDefault="00F84658" w:rsidP="00343CA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4658">
        <w:rPr>
          <w:sz w:val="28"/>
          <w:szCs w:val="28"/>
        </w:rPr>
        <w:t xml:space="preserve">1) </w:t>
      </w:r>
      <w:bookmarkStart w:id="1" w:name="P0"/>
      <w:bookmarkEnd w:id="1"/>
      <w:r w:rsidRPr="00F84658">
        <w:rPr>
          <w:sz w:val="28"/>
          <w:szCs w:val="28"/>
        </w:rPr>
        <w:fldChar w:fldCharType="begin"/>
      </w:r>
      <w:r w:rsidRPr="00F84658">
        <w:rPr>
          <w:sz w:val="28"/>
          <w:szCs w:val="28"/>
        </w:rPr>
        <w:instrText xml:space="preserve">HYPERLINK consultantplus://offline/ref=E834FB0256EF3C3F80A223071AD54F57A7438E202923AD41EBA912D6741F6BE37675F26BAF78F8AB09C03C690DCB767EAB91452D4CMCGBE </w:instrText>
      </w:r>
      <w:r w:rsidRPr="00F84658">
        <w:rPr>
          <w:sz w:val="28"/>
          <w:szCs w:val="28"/>
        </w:rPr>
        <w:fldChar w:fldCharType="separate"/>
      </w:r>
      <w:r w:rsidRPr="00F84658">
        <w:rPr>
          <w:sz w:val="28"/>
          <w:szCs w:val="28"/>
        </w:rPr>
        <w:t>подпункт 9.1 пункта 2 статьи 26.3</w:t>
      </w:r>
      <w:r w:rsidRPr="00F84658">
        <w:rPr>
          <w:sz w:val="28"/>
          <w:szCs w:val="28"/>
        </w:rPr>
        <w:fldChar w:fldCharType="end"/>
      </w:r>
      <w:r w:rsidRPr="00F84658">
        <w:rPr>
          <w:sz w:val="28"/>
          <w:szCs w:val="28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</w:t>
      </w:r>
      <w:proofErr w:type="gramEnd"/>
      <w:r w:rsidRPr="00F84658">
        <w:rPr>
          <w:sz w:val="28"/>
          <w:szCs w:val="28"/>
        </w:rPr>
        <w:t>), относится решение вопрос</w:t>
      </w:r>
      <w:r w:rsidR="00343CAE">
        <w:rPr>
          <w:sz w:val="28"/>
          <w:szCs w:val="28"/>
        </w:rPr>
        <w:t>а</w:t>
      </w:r>
      <w:r w:rsidRPr="00F84658">
        <w:rPr>
          <w:sz w:val="28"/>
          <w:szCs w:val="28"/>
        </w:rPr>
        <w:t xml:space="preserve"> </w:t>
      </w:r>
      <w:r w:rsidR="00343CAE">
        <w:rPr>
          <w:sz w:val="28"/>
          <w:szCs w:val="28"/>
        </w:rPr>
        <w:t>поддержки социально ориентированных некоммерческих организаций, благотворительной деятельности и добровольчества (</w:t>
      </w:r>
      <w:proofErr w:type="spellStart"/>
      <w:r w:rsidR="00343CAE">
        <w:rPr>
          <w:sz w:val="28"/>
          <w:szCs w:val="28"/>
        </w:rPr>
        <w:t>волонтерства</w:t>
      </w:r>
      <w:proofErr w:type="spellEnd"/>
      <w:r w:rsidR="00343CAE">
        <w:rPr>
          <w:sz w:val="28"/>
          <w:szCs w:val="28"/>
        </w:rPr>
        <w:t>), организации и осуществления региональных и межмуниципальных программ поддержки социально ориентированных некоммерческих организаций, благотворительной деятельности и добровольчества (</w:t>
      </w:r>
      <w:proofErr w:type="spellStart"/>
      <w:r w:rsidR="00343CAE">
        <w:rPr>
          <w:sz w:val="28"/>
          <w:szCs w:val="28"/>
        </w:rPr>
        <w:t>волонтерства</w:t>
      </w:r>
      <w:proofErr w:type="spellEnd"/>
      <w:r w:rsidR="00343CAE">
        <w:rPr>
          <w:sz w:val="28"/>
          <w:szCs w:val="28"/>
        </w:rPr>
        <w:t>);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 xml:space="preserve">2)  пункт 3 </w:t>
      </w:r>
      <w:hyperlink r:id="rId10" w:history="1">
        <w:r w:rsidRPr="00F84658">
          <w:rPr>
            <w:rStyle w:val="affb"/>
            <w:color w:val="auto"/>
            <w:sz w:val="28"/>
            <w:szCs w:val="28"/>
            <w:u w:val="none"/>
          </w:rPr>
          <w:t>статьи  17.3</w:t>
        </w:r>
        <w:r w:rsidR="007770EC">
          <w:rPr>
            <w:rStyle w:val="affb"/>
            <w:color w:val="auto"/>
            <w:sz w:val="28"/>
            <w:szCs w:val="28"/>
            <w:u w:val="none"/>
          </w:rPr>
          <w:t xml:space="preserve"> Федерального</w:t>
        </w:r>
        <w:r w:rsidRPr="00F84658">
          <w:rPr>
            <w:rStyle w:val="affb"/>
            <w:color w:val="auto"/>
            <w:sz w:val="28"/>
            <w:szCs w:val="28"/>
            <w:u w:val="none"/>
          </w:rPr>
          <w:t xml:space="preserve"> закон</w:t>
        </w:r>
        <w:r w:rsidR="007770EC">
          <w:rPr>
            <w:rStyle w:val="affb"/>
            <w:color w:val="auto"/>
            <w:sz w:val="28"/>
            <w:szCs w:val="28"/>
            <w:u w:val="none"/>
          </w:rPr>
          <w:t>а</w:t>
        </w:r>
        <w:r w:rsidRPr="00F84658">
          <w:rPr>
            <w:rStyle w:val="affb"/>
            <w:color w:val="auto"/>
            <w:sz w:val="28"/>
            <w:szCs w:val="28"/>
            <w:u w:val="none"/>
          </w:rPr>
          <w:t xml:space="preserve"> от 11 августа 1995 года № 135-ФЗ «О благотворительной деятельности и добровольчестве (</w:t>
        </w:r>
        <w:proofErr w:type="spellStart"/>
        <w:r w:rsidRPr="00F84658">
          <w:rPr>
            <w:rStyle w:val="affb"/>
            <w:color w:val="auto"/>
            <w:sz w:val="28"/>
            <w:szCs w:val="28"/>
            <w:u w:val="none"/>
          </w:rPr>
          <w:t>волонтерстве</w:t>
        </w:r>
        <w:proofErr w:type="spellEnd"/>
        <w:r w:rsidRPr="00F84658">
          <w:rPr>
            <w:rStyle w:val="affb"/>
            <w:color w:val="auto"/>
            <w:sz w:val="28"/>
            <w:szCs w:val="28"/>
            <w:u w:val="none"/>
          </w:rPr>
          <w:t>)»,</w:t>
        </w:r>
      </w:hyperlink>
      <w:r w:rsidRPr="00F84658">
        <w:rPr>
          <w:sz w:val="28"/>
          <w:szCs w:val="28"/>
        </w:rPr>
        <w:t xml:space="preserve"> в соответствии</w:t>
      </w:r>
      <w:r w:rsidRPr="00AB3763">
        <w:rPr>
          <w:sz w:val="28"/>
          <w:szCs w:val="28"/>
        </w:rPr>
        <w:t xml:space="preserve"> с которым 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 w:rsidRPr="00AB3763">
        <w:rPr>
          <w:sz w:val="28"/>
          <w:szCs w:val="28"/>
        </w:rPr>
        <w:t>волонтерства</w:t>
      </w:r>
      <w:proofErr w:type="spellEnd"/>
      <w:r w:rsidRPr="00AB3763">
        <w:rPr>
          <w:sz w:val="28"/>
          <w:szCs w:val="28"/>
        </w:rPr>
        <w:t>):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участие в реализации государственной политики в сфере добровольчества (</w:t>
      </w:r>
      <w:proofErr w:type="spellStart"/>
      <w:r w:rsidRPr="00F84658">
        <w:rPr>
          <w:sz w:val="28"/>
          <w:szCs w:val="28"/>
        </w:rPr>
        <w:t>волонтерства</w:t>
      </w:r>
      <w:proofErr w:type="spellEnd"/>
      <w:r w:rsidRPr="00F84658">
        <w:rPr>
          <w:sz w:val="28"/>
          <w:szCs w:val="28"/>
        </w:rPr>
        <w:t>);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 w:rsidRPr="00F84658">
        <w:rPr>
          <w:sz w:val="28"/>
          <w:szCs w:val="28"/>
        </w:rPr>
        <w:t>волонтерства</w:t>
      </w:r>
      <w:proofErr w:type="spellEnd"/>
      <w:r w:rsidRPr="00F84658">
        <w:rPr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 xml:space="preserve"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</w:t>
      </w:r>
      <w:r w:rsidRPr="00F84658">
        <w:rPr>
          <w:sz w:val="28"/>
          <w:szCs w:val="28"/>
        </w:rPr>
        <w:lastRenderedPageBreak/>
        <w:t>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популяризация добровольческой (волонтерской) деятельности;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F84658">
        <w:rPr>
          <w:sz w:val="28"/>
          <w:szCs w:val="28"/>
        </w:rPr>
        <w:t>волонтерства</w:t>
      </w:r>
      <w:proofErr w:type="spellEnd"/>
      <w:r w:rsidRPr="00F84658">
        <w:rPr>
          <w:sz w:val="28"/>
          <w:szCs w:val="28"/>
        </w:rPr>
        <w:t>);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F84658">
        <w:rPr>
          <w:sz w:val="28"/>
          <w:szCs w:val="28"/>
        </w:rPr>
        <w:t>волонтерства</w:t>
      </w:r>
      <w:proofErr w:type="spellEnd"/>
      <w:r w:rsidRPr="00F84658">
        <w:rPr>
          <w:sz w:val="28"/>
          <w:szCs w:val="28"/>
        </w:rPr>
        <w:t>) на территориях муниципальных образований;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формирование координационных и совещательных органов в сфере добровольчества (</w:t>
      </w:r>
      <w:proofErr w:type="spellStart"/>
      <w:r w:rsidRPr="00F84658">
        <w:rPr>
          <w:sz w:val="28"/>
          <w:szCs w:val="28"/>
        </w:rPr>
        <w:t>волонтерства</w:t>
      </w:r>
      <w:proofErr w:type="spellEnd"/>
      <w:r w:rsidRPr="00F84658">
        <w:rPr>
          <w:sz w:val="28"/>
          <w:szCs w:val="28"/>
        </w:rPr>
        <w:t>), создаваемых при органах исполнительной власти субъектов Российской Федерации;</w:t>
      </w:r>
    </w:p>
    <w:p w:rsidR="00F84658" w:rsidRPr="00F84658" w:rsidRDefault="007770EC" w:rsidP="00F8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E96" w:rsidRPr="00F84658">
        <w:rPr>
          <w:sz w:val="28"/>
          <w:szCs w:val="28"/>
        </w:rPr>
        <w:t xml:space="preserve">) </w:t>
      </w:r>
      <w:r w:rsidR="00F84658" w:rsidRPr="00F84658">
        <w:rPr>
          <w:sz w:val="28"/>
          <w:szCs w:val="28"/>
        </w:rPr>
        <w:t xml:space="preserve">часть 1, 4 статьи 12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Алтай:             </w:t>
      </w:r>
    </w:p>
    <w:p w:rsidR="00F84658" w:rsidRPr="00F84658" w:rsidRDefault="00F84658" w:rsidP="00F8465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84658">
        <w:rPr>
          <w:iCs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F84658" w:rsidRPr="00F84658" w:rsidRDefault="00F84658" w:rsidP="00F8465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84658">
        <w:rPr>
          <w:iCs/>
          <w:sz w:val="28"/>
          <w:szCs w:val="28"/>
        </w:rPr>
        <w:t xml:space="preserve">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D00E96" w:rsidRPr="00F84658" w:rsidRDefault="007770EC" w:rsidP="00D00E96">
      <w:pPr>
        <w:ind w:right="-7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00E96" w:rsidRPr="00F84658">
        <w:rPr>
          <w:bCs/>
          <w:sz w:val="28"/>
          <w:szCs w:val="28"/>
        </w:rPr>
        <w:t>) часть 3, 4, 5 статьи 4 Закона Республики Алтай от 18 октября 2005 года № 76-РЗ «О системе исполнительных органов государственной власти Республики Алтай», согласно которым:</w:t>
      </w:r>
    </w:p>
    <w:p w:rsidR="00D00E96" w:rsidRPr="00F84658" w:rsidRDefault="00D00E96" w:rsidP="00D00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</w:p>
    <w:p w:rsidR="00D00E96" w:rsidRPr="00F84658" w:rsidRDefault="00D00E96" w:rsidP="00F60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иными исполнительными органами государственной власти Республики Алтай являются министерства, комитеты и инспекции Республики Алтай;</w:t>
      </w:r>
    </w:p>
    <w:p w:rsidR="00F60166" w:rsidRPr="00F84658" w:rsidRDefault="00D00E96" w:rsidP="00F60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Министерство Республики Алтай является исполнительным органом государственной власти Республики Алтай, осуществляет функции по выработке государственной политики Республики Алтай, нормативно-правовому регулированию в установленной сфере деятельности, функции по контролю и надзору, по оказанию государственных услуг, правоприменительные и иные функции в соответствии со своим положением;</w:t>
      </w:r>
    </w:p>
    <w:p w:rsidR="00F84658" w:rsidRPr="00F84658" w:rsidRDefault="007770EC" w:rsidP="00F8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84658" w:rsidRPr="00F84658">
        <w:rPr>
          <w:sz w:val="28"/>
          <w:szCs w:val="28"/>
        </w:rPr>
        <w:t xml:space="preserve">части 2 и 3 </w:t>
      </w:r>
      <w:hyperlink r:id="rId11" w:history="1">
        <w:r w:rsidR="00F84658" w:rsidRPr="00F84658">
          <w:rPr>
            <w:rStyle w:val="affb"/>
            <w:color w:val="auto"/>
            <w:sz w:val="28"/>
            <w:szCs w:val="28"/>
            <w:u w:val="none"/>
          </w:rPr>
          <w:t>статьи 2 Закона Республики Алтай от 20 ноября 2018 года № 67-РЗ «О регулировании отдельных вопросов в сфере добровольчества (</w:t>
        </w:r>
        <w:proofErr w:type="spellStart"/>
        <w:r w:rsidR="00F84658" w:rsidRPr="00F84658">
          <w:rPr>
            <w:rStyle w:val="affb"/>
            <w:color w:val="auto"/>
            <w:sz w:val="28"/>
            <w:szCs w:val="28"/>
            <w:u w:val="none"/>
          </w:rPr>
          <w:t>волонтерства</w:t>
        </w:r>
        <w:proofErr w:type="spellEnd"/>
        <w:r w:rsidR="00F84658" w:rsidRPr="00F84658">
          <w:rPr>
            <w:rStyle w:val="affb"/>
            <w:color w:val="auto"/>
            <w:sz w:val="28"/>
            <w:szCs w:val="28"/>
            <w:u w:val="none"/>
          </w:rPr>
          <w:t>) на территории Республики Алтай»,</w:t>
        </w:r>
      </w:hyperlink>
      <w:r w:rsidR="00F84658" w:rsidRPr="00F84658">
        <w:rPr>
          <w:sz w:val="28"/>
          <w:szCs w:val="28"/>
        </w:rPr>
        <w:t xml:space="preserve"> согласно которым:</w:t>
      </w:r>
    </w:p>
    <w:p w:rsidR="00F84658" w:rsidRPr="00F84658" w:rsidRDefault="007770EC" w:rsidP="00F8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F84658" w:rsidRPr="00F84658">
        <w:rPr>
          <w:sz w:val="28"/>
          <w:szCs w:val="28"/>
        </w:rPr>
        <w:t>к полномочиям Правительства Республики Алтай в сфере добровольчества (</w:t>
      </w:r>
      <w:proofErr w:type="spellStart"/>
      <w:r w:rsidR="00F84658" w:rsidRPr="00F84658">
        <w:rPr>
          <w:sz w:val="28"/>
          <w:szCs w:val="28"/>
        </w:rPr>
        <w:t>волонтерства</w:t>
      </w:r>
      <w:proofErr w:type="spellEnd"/>
      <w:r w:rsidR="00F84658" w:rsidRPr="00F84658">
        <w:rPr>
          <w:sz w:val="28"/>
          <w:szCs w:val="28"/>
        </w:rPr>
        <w:t>) относятся: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участие в реализации государственной политики в сфере добровольчества (</w:t>
      </w:r>
      <w:proofErr w:type="spellStart"/>
      <w:r w:rsidRPr="00F84658">
        <w:rPr>
          <w:sz w:val="28"/>
          <w:szCs w:val="28"/>
        </w:rPr>
        <w:t>волонтерства</w:t>
      </w:r>
      <w:proofErr w:type="spellEnd"/>
      <w:r w:rsidRPr="00F84658">
        <w:rPr>
          <w:sz w:val="28"/>
          <w:szCs w:val="28"/>
        </w:rPr>
        <w:t>);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разработка, утверждение и принятие в пределах своей компетенции нормативных правовых актов Республики Алтай в сфере добровольчества (</w:t>
      </w:r>
      <w:proofErr w:type="spellStart"/>
      <w:r w:rsidRPr="00F84658">
        <w:rPr>
          <w:sz w:val="28"/>
          <w:szCs w:val="28"/>
        </w:rPr>
        <w:t>волонтерства</w:t>
      </w:r>
      <w:proofErr w:type="spellEnd"/>
      <w:r w:rsidRPr="00F84658">
        <w:rPr>
          <w:sz w:val="28"/>
          <w:szCs w:val="28"/>
        </w:rPr>
        <w:t>) в соответствии с федеральным законодательством и законодательством Республики Алтай;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разработка, утверждение и реализация государственных программ (подпрограмм) Республики Алтай, содержащих мероприятия, направленные на поддержку добровольчества (</w:t>
      </w:r>
      <w:proofErr w:type="spellStart"/>
      <w:r w:rsidRPr="00F84658">
        <w:rPr>
          <w:sz w:val="28"/>
          <w:szCs w:val="28"/>
        </w:rPr>
        <w:t>волонтерства</w:t>
      </w:r>
      <w:proofErr w:type="spellEnd"/>
      <w:r w:rsidRPr="00F84658">
        <w:rPr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утверждение порядка взаимодействия исполнительных органов государственной власти Республики Алтай, подведомственных им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популяризация добровольческой (волонтерской) деятельности;</w:t>
      </w:r>
    </w:p>
    <w:p w:rsidR="00F84658" w:rsidRPr="00F84658" w:rsidRDefault="00F84658" w:rsidP="00F84658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методическое обеспечение органов местного самоуправления в Республике Алтай и содействие им в разработке и реализации мер по развитию добровольчества (</w:t>
      </w:r>
      <w:proofErr w:type="spellStart"/>
      <w:r w:rsidRPr="00F84658">
        <w:rPr>
          <w:sz w:val="28"/>
          <w:szCs w:val="28"/>
        </w:rPr>
        <w:t>волонтерства</w:t>
      </w:r>
      <w:proofErr w:type="spellEnd"/>
      <w:r w:rsidRPr="00F84658">
        <w:rPr>
          <w:sz w:val="28"/>
          <w:szCs w:val="28"/>
        </w:rPr>
        <w:t>) на территориях муниципальных образований в Республике Алтай;</w:t>
      </w:r>
    </w:p>
    <w:p w:rsidR="00F84658" w:rsidRPr="00F84658" w:rsidRDefault="007770EC" w:rsidP="007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84658" w:rsidRPr="00F84658">
        <w:rPr>
          <w:sz w:val="28"/>
          <w:szCs w:val="28"/>
        </w:rPr>
        <w:t xml:space="preserve">Правительство Республики Алтай осуществляет указанные в </w:t>
      </w:r>
      <w:hyperlink w:anchor="P0" w:history="1">
        <w:r w:rsidR="00F84658" w:rsidRPr="00F84658">
          <w:rPr>
            <w:rStyle w:val="affb"/>
            <w:color w:val="auto"/>
            <w:sz w:val="28"/>
            <w:szCs w:val="28"/>
            <w:u w:val="none"/>
          </w:rPr>
          <w:t>части 2</w:t>
        </w:r>
      </w:hyperlink>
      <w:r w:rsidR="00F84658" w:rsidRPr="00F84658">
        <w:rPr>
          <w:sz w:val="28"/>
          <w:szCs w:val="28"/>
        </w:rPr>
        <w:t xml:space="preserve"> настоящей статьи полномочия самостоятельно или </w:t>
      </w:r>
      <w:proofErr w:type="gramStart"/>
      <w:r w:rsidR="00F84658" w:rsidRPr="00F84658">
        <w:rPr>
          <w:sz w:val="28"/>
          <w:szCs w:val="28"/>
        </w:rPr>
        <w:t>через</w:t>
      </w:r>
      <w:proofErr w:type="gramEnd"/>
      <w:r w:rsidR="00F84658" w:rsidRPr="00F84658">
        <w:rPr>
          <w:sz w:val="28"/>
          <w:szCs w:val="28"/>
        </w:rPr>
        <w:t xml:space="preserve"> </w:t>
      </w:r>
      <w:proofErr w:type="gramStart"/>
      <w:r w:rsidR="00F84658" w:rsidRPr="00F84658">
        <w:rPr>
          <w:sz w:val="28"/>
          <w:szCs w:val="28"/>
        </w:rPr>
        <w:t>уполномоченные</w:t>
      </w:r>
      <w:proofErr w:type="gramEnd"/>
      <w:r w:rsidR="00F84658" w:rsidRPr="00F84658">
        <w:rPr>
          <w:sz w:val="28"/>
          <w:szCs w:val="28"/>
        </w:rPr>
        <w:t xml:space="preserve"> им исполнительные органы государственной власти Республики Алтай, за исключением полномочия по утверждению государственных программ Республики Алтай, которое осуществляется Правительством </w:t>
      </w:r>
      <w:r>
        <w:rPr>
          <w:sz w:val="28"/>
          <w:szCs w:val="28"/>
        </w:rPr>
        <w:t>Республики Алтай самостоятельно;</w:t>
      </w:r>
    </w:p>
    <w:p w:rsidR="00D00E96" w:rsidRPr="00F84658" w:rsidRDefault="00F60166" w:rsidP="00F60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 xml:space="preserve">6) </w:t>
      </w:r>
      <w:r w:rsidR="00D00E96" w:rsidRPr="00F84658">
        <w:rPr>
          <w:sz w:val="28"/>
          <w:szCs w:val="28"/>
        </w:rPr>
        <w:t xml:space="preserve">часть 1 статьи 11, часть 1 статьи 20 Закона Республики Алтай </w:t>
      </w:r>
      <w:r w:rsidR="00D00E96" w:rsidRPr="00F84658">
        <w:rPr>
          <w:bCs/>
          <w:sz w:val="28"/>
          <w:szCs w:val="28"/>
        </w:rPr>
        <w:t>от 5 марта 2008 года № 18-РЗ «О нормативных правовых актах Республики Алтай»</w:t>
      </w:r>
      <w:r w:rsidR="00D00E96" w:rsidRPr="00F84658">
        <w:rPr>
          <w:sz w:val="28"/>
          <w:szCs w:val="28"/>
        </w:rPr>
        <w:t xml:space="preserve">, согласно которым: </w:t>
      </w:r>
    </w:p>
    <w:p w:rsidR="00D00E96" w:rsidRPr="00F84658" w:rsidRDefault="00D00E96" w:rsidP="00F60166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F60166" w:rsidRPr="00F84658" w:rsidRDefault="00D00E96" w:rsidP="00F60166">
      <w:pPr>
        <w:ind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lastRenderedPageBreak/>
        <w:t>изменение нормативного правового акта оформляется нормативными правовыми актами того же вида</w:t>
      </w:r>
      <w:r w:rsidR="007770EC">
        <w:rPr>
          <w:sz w:val="28"/>
          <w:szCs w:val="28"/>
        </w:rPr>
        <w:t>.</w:t>
      </w:r>
    </w:p>
    <w:p w:rsidR="003310A6" w:rsidRPr="00F84658" w:rsidRDefault="003310A6" w:rsidP="005C7AD2">
      <w:pPr>
        <w:ind w:right="-70"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 xml:space="preserve">Принятие проекта постановления </w:t>
      </w:r>
      <w:r w:rsidR="00E36121" w:rsidRPr="00F84658">
        <w:rPr>
          <w:sz w:val="28"/>
          <w:szCs w:val="28"/>
        </w:rPr>
        <w:t xml:space="preserve">не </w:t>
      </w:r>
      <w:r w:rsidRPr="00F84658">
        <w:rPr>
          <w:sz w:val="28"/>
          <w:szCs w:val="28"/>
        </w:rPr>
        <w:t>потребует дополнительных расходов, за счет средств республикан</w:t>
      </w:r>
      <w:r w:rsidR="00A903BA" w:rsidRPr="00F84658">
        <w:rPr>
          <w:sz w:val="28"/>
          <w:szCs w:val="28"/>
        </w:rPr>
        <w:t>ского бюджета Республики Алтай.</w:t>
      </w:r>
    </w:p>
    <w:p w:rsidR="007770EC" w:rsidRPr="00AB3763" w:rsidRDefault="007770EC" w:rsidP="007770EC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AB3763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</w:t>
      </w:r>
      <w:r>
        <w:rPr>
          <w:rFonts w:ascii="Times New Roman" w:hAnsi="Times New Roman"/>
          <w:sz w:val="28"/>
          <w:szCs w:val="28"/>
        </w:rPr>
        <w:t xml:space="preserve">или принятия иных </w:t>
      </w:r>
      <w:r w:rsidRPr="00AB3763">
        <w:rPr>
          <w:rFonts w:ascii="Times New Roman" w:hAnsi="Times New Roman"/>
          <w:sz w:val="28"/>
          <w:szCs w:val="28"/>
        </w:rPr>
        <w:t>нормативных правовых актов Республики Алтай.</w:t>
      </w:r>
    </w:p>
    <w:p w:rsidR="007770EC" w:rsidRPr="00AB3763" w:rsidRDefault="007770EC" w:rsidP="007770EC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AB3763">
        <w:rPr>
          <w:sz w:val="28"/>
          <w:szCs w:val="28"/>
        </w:rPr>
        <w:t>Проведение в отношении проекта постановления оценки регулирующего воздействия не требуется.</w:t>
      </w:r>
    </w:p>
    <w:p w:rsidR="005C7AD2" w:rsidRPr="00F84658" w:rsidRDefault="005C7AD2" w:rsidP="005C7AD2">
      <w:pPr>
        <w:pStyle w:val="affd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F84658">
        <w:rPr>
          <w:sz w:val="28"/>
          <w:szCs w:val="28"/>
        </w:rPr>
        <w:t xml:space="preserve">По проекту постановления проведена антикоррупционная экспертиза в установленном </w:t>
      </w:r>
      <w:r w:rsidR="002A7B20" w:rsidRPr="00F84658">
        <w:rPr>
          <w:sz w:val="28"/>
          <w:szCs w:val="28"/>
        </w:rPr>
        <w:t xml:space="preserve">федеральным </w:t>
      </w:r>
      <w:r w:rsidRPr="00F84658">
        <w:rPr>
          <w:sz w:val="28"/>
          <w:szCs w:val="28"/>
        </w:rPr>
        <w:t>законодательством</w:t>
      </w:r>
      <w:r w:rsidR="002A7B20" w:rsidRPr="00F84658">
        <w:rPr>
          <w:sz w:val="28"/>
          <w:szCs w:val="28"/>
        </w:rPr>
        <w:t xml:space="preserve"> и законодательством Республики Алтай</w:t>
      </w:r>
      <w:r w:rsidRPr="00F84658">
        <w:rPr>
          <w:sz w:val="28"/>
          <w:szCs w:val="28"/>
        </w:rPr>
        <w:t xml:space="preserve">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657042" w:rsidRPr="00F84658" w:rsidRDefault="00657042" w:rsidP="00657042">
      <w:pPr>
        <w:ind w:right="-70"/>
        <w:jc w:val="both"/>
        <w:rPr>
          <w:sz w:val="28"/>
          <w:szCs w:val="28"/>
        </w:rPr>
      </w:pPr>
    </w:p>
    <w:p w:rsidR="00657042" w:rsidRPr="00F84658" w:rsidRDefault="00657042" w:rsidP="00657042">
      <w:pPr>
        <w:ind w:right="-70"/>
        <w:jc w:val="both"/>
        <w:rPr>
          <w:sz w:val="28"/>
          <w:szCs w:val="28"/>
        </w:rPr>
      </w:pPr>
    </w:p>
    <w:p w:rsidR="00657042" w:rsidRPr="00F84658" w:rsidRDefault="00657042" w:rsidP="00657042">
      <w:pPr>
        <w:ind w:right="-70"/>
        <w:jc w:val="both"/>
        <w:rPr>
          <w:sz w:val="28"/>
          <w:szCs w:val="28"/>
        </w:rPr>
      </w:pPr>
    </w:p>
    <w:p w:rsidR="00871781" w:rsidRPr="00F84658" w:rsidRDefault="005D48CC" w:rsidP="00657042">
      <w:pPr>
        <w:ind w:right="-70"/>
        <w:jc w:val="both"/>
        <w:rPr>
          <w:sz w:val="28"/>
          <w:szCs w:val="28"/>
        </w:rPr>
      </w:pPr>
      <w:r w:rsidRPr="00F84658">
        <w:rPr>
          <w:sz w:val="28"/>
          <w:szCs w:val="28"/>
        </w:rPr>
        <w:t>М</w:t>
      </w:r>
      <w:r w:rsidR="0087787A" w:rsidRPr="00F84658">
        <w:rPr>
          <w:sz w:val="28"/>
          <w:szCs w:val="28"/>
        </w:rPr>
        <w:t>инистр регионального</w:t>
      </w:r>
    </w:p>
    <w:p w:rsidR="0051057D" w:rsidRPr="00301DFA" w:rsidRDefault="00D44011" w:rsidP="007770EC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sz w:val="26"/>
          <w:szCs w:val="26"/>
        </w:rPr>
      </w:pPr>
      <w:r w:rsidRPr="00F84658">
        <w:rPr>
          <w:rFonts w:ascii="Times New Roman" w:hAnsi="Times New Roman" w:cs="Times New Roman"/>
          <w:sz w:val="28"/>
          <w:szCs w:val="28"/>
        </w:rPr>
        <w:t>р</w:t>
      </w:r>
      <w:r w:rsidR="0087787A" w:rsidRPr="00F84658">
        <w:rPr>
          <w:rFonts w:ascii="Times New Roman" w:hAnsi="Times New Roman" w:cs="Times New Roman"/>
          <w:sz w:val="28"/>
          <w:szCs w:val="28"/>
        </w:rPr>
        <w:t>азвития</w:t>
      </w:r>
      <w:r w:rsidRPr="00F84658">
        <w:rPr>
          <w:rFonts w:ascii="Times New Roman" w:hAnsi="Times New Roman" w:cs="Times New Roman"/>
          <w:sz w:val="28"/>
          <w:szCs w:val="28"/>
        </w:rPr>
        <w:t xml:space="preserve"> </w:t>
      </w:r>
      <w:r w:rsidR="0087787A" w:rsidRPr="00F84658">
        <w:rPr>
          <w:rFonts w:ascii="Times New Roman" w:hAnsi="Times New Roman" w:cs="Times New Roman"/>
          <w:sz w:val="28"/>
          <w:szCs w:val="28"/>
        </w:rPr>
        <w:t xml:space="preserve">Республики Алтай     </w:t>
      </w:r>
      <w:r w:rsidRPr="00F8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0166" w:rsidRPr="00F84658">
        <w:rPr>
          <w:rFonts w:ascii="Times New Roman" w:hAnsi="Times New Roman" w:cs="Times New Roman"/>
          <w:sz w:val="28"/>
          <w:szCs w:val="28"/>
        </w:rPr>
        <w:t xml:space="preserve"> </w:t>
      </w:r>
      <w:r w:rsidRPr="00F8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48CC" w:rsidRPr="00F84658">
        <w:rPr>
          <w:rFonts w:ascii="Times New Roman" w:hAnsi="Times New Roman" w:cs="Times New Roman"/>
          <w:sz w:val="28"/>
          <w:szCs w:val="28"/>
        </w:rPr>
        <w:t>Н.П. Кондратьев</w:t>
      </w:r>
    </w:p>
    <w:sectPr w:rsidR="0051057D" w:rsidRPr="00301DFA" w:rsidSect="00483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B7" w:rsidRDefault="002564B7">
      <w:r>
        <w:separator/>
      </w:r>
    </w:p>
  </w:endnote>
  <w:endnote w:type="continuationSeparator" w:id="0">
    <w:p w:rsidR="002564B7" w:rsidRDefault="0025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035255" w:rsidP="0053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88252D" w:rsidP="00171085">
    <w:pPr>
      <w:pStyle w:val="a3"/>
      <w:framePr w:wrap="around" w:vAnchor="text" w:hAnchor="margin" w:xAlign="right" w:y="1"/>
      <w:rPr>
        <w:rStyle w:val="a4"/>
      </w:rPr>
    </w:pPr>
  </w:p>
  <w:p w:rsidR="0088252D" w:rsidRDefault="0088252D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B7" w:rsidRDefault="002564B7">
      <w:r>
        <w:separator/>
      </w:r>
    </w:p>
  </w:footnote>
  <w:footnote w:type="continuationSeparator" w:id="0">
    <w:p w:rsidR="002564B7" w:rsidRDefault="00256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035255" w:rsidP="00390AA1">
    <w:pPr>
      <w:pStyle w:val="af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33095"/>
      <w:showingPlcHdr/>
    </w:sdtPr>
    <w:sdtEndPr/>
    <w:sdtContent>
      <w:p w:rsidR="008B547F" w:rsidRDefault="00343CAE">
        <w:pPr>
          <w:pStyle w:val="aff6"/>
          <w:jc w:val="center"/>
        </w:pPr>
        <w:r>
          <w:t xml:space="preserve">     </w:t>
        </w:r>
      </w:p>
    </w:sdtContent>
  </w:sdt>
  <w:p w:rsidR="0088252D" w:rsidRDefault="0088252D">
    <w:pPr>
      <w:pStyle w:val="a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E1" w:rsidRDefault="00D523E1">
    <w:pPr>
      <w:pStyle w:val="aff6"/>
      <w:jc w:val="center"/>
    </w:pPr>
  </w:p>
  <w:p w:rsidR="00D523E1" w:rsidRDefault="00D523E1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884"/>
    <w:multiLevelType w:val="hybridMultilevel"/>
    <w:tmpl w:val="392496C6"/>
    <w:lvl w:ilvl="0" w:tplc="BB66C1AE">
      <w:start w:val="1"/>
      <w:numFmt w:val="decimal"/>
      <w:lvlText w:val="%1)"/>
      <w:lvlJc w:val="left"/>
      <w:pPr>
        <w:ind w:left="1975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E6BF2"/>
    <w:multiLevelType w:val="hybridMultilevel"/>
    <w:tmpl w:val="1E9EE5F2"/>
    <w:lvl w:ilvl="0" w:tplc="4208AF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B267C"/>
    <w:multiLevelType w:val="hybridMultilevel"/>
    <w:tmpl w:val="8AD48ED0"/>
    <w:lvl w:ilvl="0" w:tplc="A774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91190"/>
    <w:multiLevelType w:val="hybridMultilevel"/>
    <w:tmpl w:val="5C7C72F8"/>
    <w:lvl w:ilvl="0" w:tplc="63C26176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5EF0479"/>
    <w:multiLevelType w:val="hybridMultilevel"/>
    <w:tmpl w:val="8586E00C"/>
    <w:lvl w:ilvl="0" w:tplc="B1A4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49101E"/>
    <w:multiLevelType w:val="hybridMultilevel"/>
    <w:tmpl w:val="A5E2656C"/>
    <w:lvl w:ilvl="0" w:tplc="C4E2ADE4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5F56E2"/>
    <w:multiLevelType w:val="hybridMultilevel"/>
    <w:tmpl w:val="6854BAB4"/>
    <w:lvl w:ilvl="0" w:tplc="AC2E0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CB64FE"/>
    <w:multiLevelType w:val="hybridMultilevel"/>
    <w:tmpl w:val="913ACB6E"/>
    <w:lvl w:ilvl="0" w:tplc="AFD883D8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75041A1"/>
    <w:multiLevelType w:val="hybridMultilevel"/>
    <w:tmpl w:val="62DCF1A8"/>
    <w:lvl w:ilvl="0" w:tplc="A4165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81277"/>
    <w:multiLevelType w:val="hybridMultilevel"/>
    <w:tmpl w:val="8E3C1B68"/>
    <w:lvl w:ilvl="0" w:tplc="9DDC7C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3756CBD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D3319C"/>
    <w:multiLevelType w:val="hybridMultilevel"/>
    <w:tmpl w:val="CD4679D0"/>
    <w:lvl w:ilvl="0" w:tplc="63621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625E23"/>
    <w:multiLevelType w:val="hybridMultilevel"/>
    <w:tmpl w:val="4F3C4622"/>
    <w:lvl w:ilvl="0" w:tplc="4CAA800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B8198A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F7"/>
    <w:rsid w:val="00000159"/>
    <w:rsid w:val="0000024A"/>
    <w:rsid w:val="000009B7"/>
    <w:rsid w:val="0000173E"/>
    <w:rsid w:val="0000177F"/>
    <w:rsid w:val="00001943"/>
    <w:rsid w:val="000026A8"/>
    <w:rsid w:val="000039E2"/>
    <w:rsid w:val="00003EB8"/>
    <w:rsid w:val="00004CBE"/>
    <w:rsid w:val="00006DB0"/>
    <w:rsid w:val="00010DFB"/>
    <w:rsid w:val="00013F6E"/>
    <w:rsid w:val="00014B07"/>
    <w:rsid w:val="00014E8F"/>
    <w:rsid w:val="00015F5B"/>
    <w:rsid w:val="000171B9"/>
    <w:rsid w:val="00017444"/>
    <w:rsid w:val="00017F39"/>
    <w:rsid w:val="000200D3"/>
    <w:rsid w:val="000201EC"/>
    <w:rsid w:val="0002254A"/>
    <w:rsid w:val="00022D14"/>
    <w:rsid w:val="00024600"/>
    <w:rsid w:val="000246F3"/>
    <w:rsid w:val="00027650"/>
    <w:rsid w:val="00027F63"/>
    <w:rsid w:val="00032933"/>
    <w:rsid w:val="000334CA"/>
    <w:rsid w:val="00035255"/>
    <w:rsid w:val="0003597A"/>
    <w:rsid w:val="00037454"/>
    <w:rsid w:val="0004043B"/>
    <w:rsid w:val="0004284F"/>
    <w:rsid w:val="0004331E"/>
    <w:rsid w:val="00044023"/>
    <w:rsid w:val="00044565"/>
    <w:rsid w:val="00046725"/>
    <w:rsid w:val="00046BE3"/>
    <w:rsid w:val="00046D80"/>
    <w:rsid w:val="00050BDE"/>
    <w:rsid w:val="00051DCC"/>
    <w:rsid w:val="00055ACE"/>
    <w:rsid w:val="000570E1"/>
    <w:rsid w:val="00064EA5"/>
    <w:rsid w:val="00065CFA"/>
    <w:rsid w:val="00071228"/>
    <w:rsid w:val="00071FD9"/>
    <w:rsid w:val="00072540"/>
    <w:rsid w:val="000734C8"/>
    <w:rsid w:val="00073841"/>
    <w:rsid w:val="00073908"/>
    <w:rsid w:val="00073F92"/>
    <w:rsid w:val="000745D3"/>
    <w:rsid w:val="00074FCF"/>
    <w:rsid w:val="00077124"/>
    <w:rsid w:val="00080187"/>
    <w:rsid w:val="00080D17"/>
    <w:rsid w:val="00084B85"/>
    <w:rsid w:val="0008621F"/>
    <w:rsid w:val="00086511"/>
    <w:rsid w:val="0008780F"/>
    <w:rsid w:val="00090CD7"/>
    <w:rsid w:val="0009145A"/>
    <w:rsid w:val="000928C4"/>
    <w:rsid w:val="00093220"/>
    <w:rsid w:val="00094BA6"/>
    <w:rsid w:val="000957C8"/>
    <w:rsid w:val="000967AB"/>
    <w:rsid w:val="00096D12"/>
    <w:rsid w:val="000A247B"/>
    <w:rsid w:val="000A3241"/>
    <w:rsid w:val="000A37D1"/>
    <w:rsid w:val="000B1E43"/>
    <w:rsid w:val="000B2A7E"/>
    <w:rsid w:val="000B2D0F"/>
    <w:rsid w:val="000B3EAB"/>
    <w:rsid w:val="000B4521"/>
    <w:rsid w:val="000C1EC2"/>
    <w:rsid w:val="000C2E6E"/>
    <w:rsid w:val="000C45DA"/>
    <w:rsid w:val="000C7CC7"/>
    <w:rsid w:val="000D0C61"/>
    <w:rsid w:val="000D49A5"/>
    <w:rsid w:val="000D4AD3"/>
    <w:rsid w:val="000D6607"/>
    <w:rsid w:val="000D668E"/>
    <w:rsid w:val="000E1439"/>
    <w:rsid w:val="000E30D0"/>
    <w:rsid w:val="000E4A48"/>
    <w:rsid w:val="000E4D15"/>
    <w:rsid w:val="000E5A40"/>
    <w:rsid w:val="000E717F"/>
    <w:rsid w:val="000F4676"/>
    <w:rsid w:val="000F529C"/>
    <w:rsid w:val="000F7BC5"/>
    <w:rsid w:val="00104307"/>
    <w:rsid w:val="00106B38"/>
    <w:rsid w:val="001130B9"/>
    <w:rsid w:val="00114884"/>
    <w:rsid w:val="00115A7D"/>
    <w:rsid w:val="00116B50"/>
    <w:rsid w:val="0011738C"/>
    <w:rsid w:val="00117BB1"/>
    <w:rsid w:val="0012304C"/>
    <w:rsid w:val="001249B8"/>
    <w:rsid w:val="00124B69"/>
    <w:rsid w:val="00126769"/>
    <w:rsid w:val="00131CDA"/>
    <w:rsid w:val="0013218A"/>
    <w:rsid w:val="00133B7D"/>
    <w:rsid w:val="001368A8"/>
    <w:rsid w:val="00140C1A"/>
    <w:rsid w:val="001416B0"/>
    <w:rsid w:val="00142211"/>
    <w:rsid w:val="00142C0B"/>
    <w:rsid w:val="00143DA9"/>
    <w:rsid w:val="00144200"/>
    <w:rsid w:val="001454A9"/>
    <w:rsid w:val="00146FCD"/>
    <w:rsid w:val="00147F5B"/>
    <w:rsid w:val="00147FA9"/>
    <w:rsid w:val="00150ED2"/>
    <w:rsid w:val="00154325"/>
    <w:rsid w:val="001545E4"/>
    <w:rsid w:val="00156362"/>
    <w:rsid w:val="00162A4F"/>
    <w:rsid w:val="00166A39"/>
    <w:rsid w:val="00171085"/>
    <w:rsid w:val="00173C52"/>
    <w:rsid w:val="00174FC6"/>
    <w:rsid w:val="0017584C"/>
    <w:rsid w:val="00175B11"/>
    <w:rsid w:val="0018297F"/>
    <w:rsid w:val="00185EE6"/>
    <w:rsid w:val="001918B6"/>
    <w:rsid w:val="0019216B"/>
    <w:rsid w:val="001A1620"/>
    <w:rsid w:val="001A19DB"/>
    <w:rsid w:val="001A31D5"/>
    <w:rsid w:val="001A4BF7"/>
    <w:rsid w:val="001B1E79"/>
    <w:rsid w:val="001B2A97"/>
    <w:rsid w:val="001B64BF"/>
    <w:rsid w:val="001B6D28"/>
    <w:rsid w:val="001C181B"/>
    <w:rsid w:val="001C5982"/>
    <w:rsid w:val="001C5F91"/>
    <w:rsid w:val="001C6050"/>
    <w:rsid w:val="001C6CF2"/>
    <w:rsid w:val="001C7307"/>
    <w:rsid w:val="001D3172"/>
    <w:rsid w:val="001D3BE1"/>
    <w:rsid w:val="001D3C26"/>
    <w:rsid w:val="001D7354"/>
    <w:rsid w:val="001E0D69"/>
    <w:rsid w:val="001E3102"/>
    <w:rsid w:val="001E4BE1"/>
    <w:rsid w:val="001E534F"/>
    <w:rsid w:val="001E56C8"/>
    <w:rsid w:val="001E5721"/>
    <w:rsid w:val="001E5C2F"/>
    <w:rsid w:val="001E5D32"/>
    <w:rsid w:val="001E7EB4"/>
    <w:rsid w:val="001F48B7"/>
    <w:rsid w:val="001F4FA4"/>
    <w:rsid w:val="001F4FE5"/>
    <w:rsid w:val="001F6108"/>
    <w:rsid w:val="00200C7E"/>
    <w:rsid w:val="00201224"/>
    <w:rsid w:val="00202B88"/>
    <w:rsid w:val="00203C02"/>
    <w:rsid w:val="002049AE"/>
    <w:rsid w:val="00205489"/>
    <w:rsid w:val="00205EA4"/>
    <w:rsid w:val="00206EC0"/>
    <w:rsid w:val="00207D3F"/>
    <w:rsid w:val="00214724"/>
    <w:rsid w:val="002169C6"/>
    <w:rsid w:val="0022017D"/>
    <w:rsid w:val="0022143A"/>
    <w:rsid w:val="00221C81"/>
    <w:rsid w:val="002222B4"/>
    <w:rsid w:val="0022296A"/>
    <w:rsid w:val="00223142"/>
    <w:rsid w:val="00223860"/>
    <w:rsid w:val="00223D4E"/>
    <w:rsid w:val="002258E6"/>
    <w:rsid w:val="002262DE"/>
    <w:rsid w:val="00226327"/>
    <w:rsid w:val="00226C57"/>
    <w:rsid w:val="00227F59"/>
    <w:rsid w:val="00232499"/>
    <w:rsid w:val="00235716"/>
    <w:rsid w:val="00236905"/>
    <w:rsid w:val="00237BF9"/>
    <w:rsid w:val="002403D4"/>
    <w:rsid w:val="00241930"/>
    <w:rsid w:val="00241E1D"/>
    <w:rsid w:val="00242271"/>
    <w:rsid w:val="002438FD"/>
    <w:rsid w:val="00245E7F"/>
    <w:rsid w:val="00250EA1"/>
    <w:rsid w:val="002510EB"/>
    <w:rsid w:val="002519AC"/>
    <w:rsid w:val="00252CC8"/>
    <w:rsid w:val="00254EFC"/>
    <w:rsid w:val="002564B7"/>
    <w:rsid w:val="0025653C"/>
    <w:rsid w:val="00256662"/>
    <w:rsid w:val="0025672C"/>
    <w:rsid w:val="00256F4C"/>
    <w:rsid w:val="0025734D"/>
    <w:rsid w:val="002575D0"/>
    <w:rsid w:val="00260D65"/>
    <w:rsid w:val="00263B4F"/>
    <w:rsid w:val="00264B19"/>
    <w:rsid w:val="002656B2"/>
    <w:rsid w:val="00267629"/>
    <w:rsid w:val="002705FC"/>
    <w:rsid w:val="002709DE"/>
    <w:rsid w:val="00270CC1"/>
    <w:rsid w:val="00271F98"/>
    <w:rsid w:val="002743E0"/>
    <w:rsid w:val="00281074"/>
    <w:rsid w:val="002810D1"/>
    <w:rsid w:val="00281545"/>
    <w:rsid w:val="00281C2A"/>
    <w:rsid w:val="00281E58"/>
    <w:rsid w:val="002835A1"/>
    <w:rsid w:val="00285BF7"/>
    <w:rsid w:val="00286ECD"/>
    <w:rsid w:val="00287937"/>
    <w:rsid w:val="00287E79"/>
    <w:rsid w:val="00290927"/>
    <w:rsid w:val="00294738"/>
    <w:rsid w:val="002A066D"/>
    <w:rsid w:val="002A183F"/>
    <w:rsid w:val="002A5CDE"/>
    <w:rsid w:val="002A6580"/>
    <w:rsid w:val="002A6755"/>
    <w:rsid w:val="002A6C8D"/>
    <w:rsid w:val="002A704D"/>
    <w:rsid w:val="002A7511"/>
    <w:rsid w:val="002A7B20"/>
    <w:rsid w:val="002B01E3"/>
    <w:rsid w:val="002B0401"/>
    <w:rsid w:val="002B0CF2"/>
    <w:rsid w:val="002B1524"/>
    <w:rsid w:val="002B3C8F"/>
    <w:rsid w:val="002B3F04"/>
    <w:rsid w:val="002B5741"/>
    <w:rsid w:val="002B5792"/>
    <w:rsid w:val="002B6988"/>
    <w:rsid w:val="002C6A71"/>
    <w:rsid w:val="002D0627"/>
    <w:rsid w:val="002D34D2"/>
    <w:rsid w:val="002D3626"/>
    <w:rsid w:val="002D3A66"/>
    <w:rsid w:val="002D3BF4"/>
    <w:rsid w:val="002D439E"/>
    <w:rsid w:val="002D4A2A"/>
    <w:rsid w:val="002D60EF"/>
    <w:rsid w:val="002D7CFB"/>
    <w:rsid w:val="002E48C8"/>
    <w:rsid w:val="002F1F4B"/>
    <w:rsid w:val="002F32D5"/>
    <w:rsid w:val="002F3E5A"/>
    <w:rsid w:val="002F4E33"/>
    <w:rsid w:val="002F7011"/>
    <w:rsid w:val="002F767F"/>
    <w:rsid w:val="002F7BD7"/>
    <w:rsid w:val="00301DFA"/>
    <w:rsid w:val="00302490"/>
    <w:rsid w:val="003025B1"/>
    <w:rsid w:val="003027F9"/>
    <w:rsid w:val="00302FC9"/>
    <w:rsid w:val="0030302E"/>
    <w:rsid w:val="003074F6"/>
    <w:rsid w:val="0031030C"/>
    <w:rsid w:val="00310BC1"/>
    <w:rsid w:val="00311F11"/>
    <w:rsid w:val="00314254"/>
    <w:rsid w:val="00315D6B"/>
    <w:rsid w:val="0031682E"/>
    <w:rsid w:val="003172F4"/>
    <w:rsid w:val="003208CD"/>
    <w:rsid w:val="00320A79"/>
    <w:rsid w:val="003310A6"/>
    <w:rsid w:val="003316A1"/>
    <w:rsid w:val="003322C3"/>
    <w:rsid w:val="00332FF8"/>
    <w:rsid w:val="0033475C"/>
    <w:rsid w:val="00335658"/>
    <w:rsid w:val="0033584C"/>
    <w:rsid w:val="00340FE6"/>
    <w:rsid w:val="00342979"/>
    <w:rsid w:val="0034348B"/>
    <w:rsid w:val="00343CAE"/>
    <w:rsid w:val="00344954"/>
    <w:rsid w:val="00345BD7"/>
    <w:rsid w:val="003511D8"/>
    <w:rsid w:val="00353A84"/>
    <w:rsid w:val="00353B52"/>
    <w:rsid w:val="00355DAB"/>
    <w:rsid w:val="00356C5D"/>
    <w:rsid w:val="0035702E"/>
    <w:rsid w:val="0035706B"/>
    <w:rsid w:val="003605D8"/>
    <w:rsid w:val="00361C4E"/>
    <w:rsid w:val="003651DF"/>
    <w:rsid w:val="00366C67"/>
    <w:rsid w:val="00367718"/>
    <w:rsid w:val="00370EDD"/>
    <w:rsid w:val="003717C6"/>
    <w:rsid w:val="00371BDB"/>
    <w:rsid w:val="0037205E"/>
    <w:rsid w:val="00372767"/>
    <w:rsid w:val="00375D93"/>
    <w:rsid w:val="00377EC7"/>
    <w:rsid w:val="00382E1C"/>
    <w:rsid w:val="0038315C"/>
    <w:rsid w:val="00383230"/>
    <w:rsid w:val="003861B6"/>
    <w:rsid w:val="003874F6"/>
    <w:rsid w:val="00390AA1"/>
    <w:rsid w:val="003933E0"/>
    <w:rsid w:val="00395D08"/>
    <w:rsid w:val="00396B55"/>
    <w:rsid w:val="00397FC8"/>
    <w:rsid w:val="003A08F0"/>
    <w:rsid w:val="003A4B82"/>
    <w:rsid w:val="003A634C"/>
    <w:rsid w:val="003A6FC2"/>
    <w:rsid w:val="003A74E0"/>
    <w:rsid w:val="003B04CA"/>
    <w:rsid w:val="003B128D"/>
    <w:rsid w:val="003B153E"/>
    <w:rsid w:val="003B2C67"/>
    <w:rsid w:val="003B3B8F"/>
    <w:rsid w:val="003B486A"/>
    <w:rsid w:val="003B4FE2"/>
    <w:rsid w:val="003B7A74"/>
    <w:rsid w:val="003B7BC9"/>
    <w:rsid w:val="003C13C1"/>
    <w:rsid w:val="003C3858"/>
    <w:rsid w:val="003C55F0"/>
    <w:rsid w:val="003C6220"/>
    <w:rsid w:val="003C6EFC"/>
    <w:rsid w:val="003C71ED"/>
    <w:rsid w:val="003D1CC2"/>
    <w:rsid w:val="003D3B0B"/>
    <w:rsid w:val="003D5B01"/>
    <w:rsid w:val="003D60CA"/>
    <w:rsid w:val="003D65F3"/>
    <w:rsid w:val="003D6F07"/>
    <w:rsid w:val="003D705A"/>
    <w:rsid w:val="003E552D"/>
    <w:rsid w:val="003E5EFD"/>
    <w:rsid w:val="003F045E"/>
    <w:rsid w:val="003F0693"/>
    <w:rsid w:val="003F0742"/>
    <w:rsid w:val="003F2E56"/>
    <w:rsid w:val="003F549F"/>
    <w:rsid w:val="003F5F73"/>
    <w:rsid w:val="00400B69"/>
    <w:rsid w:val="00401269"/>
    <w:rsid w:val="00401FEF"/>
    <w:rsid w:val="004038CF"/>
    <w:rsid w:val="00403D1F"/>
    <w:rsid w:val="00403D4E"/>
    <w:rsid w:val="004065FA"/>
    <w:rsid w:val="00407CC2"/>
    <w:rsid w:val="004102AB"/>
    <w:rsid w:val="00412310"/>
    <w:rsid w:val="0041667C"/>
    <w:rsid w:val="004224C7"/>
    <w:rsid w:val="0042354A"/>
    <w:rsid w:val="00423B83"/>
    <w:rsid w:val="00425628"/>
    <w:rsid w:val="00426820"/>
    <w:rsid w:val="00426CEA"/>
    <w:rsid w:val="0042717B"/>
    <w:rsid w:val="00427E15"/>
    <w:rsid w:val="00427E45"/>
    <w:rsid w:val="00430394"/>
    <w:rsid w:val="00432CE6"/>
    <w:rsid w:val="00433B03"/>
    <w:rsid w:val="004342BE"/>
    <w:rsid w:val="00434CDC"/>
    <w:rsid w:val="004362E5"/>
    <w:rsid w:val="0043686B"/>
    <w:rsid w:val="00437159"/>
    <w:rsid w:val="00437A57"/>
    <w:rsid w:val="004418D0"/>
    <w:rsid w:val="00441D6E"/>
    <w:rsid w:val="004444CB"/>
    <w:rsid w:val="00445C9E"/>
    <w:rsid w:val="00446C70"/>
    <w:rsid w:val="004477D3"/>
    <w:rsid w:val="00451ADC"/>
    <w:rsid w:val="00451C82"/>
    <w:rsid w:val="00452672"/>
    <w:rsid w:val="00453727"/>
    <w:rsid w:val="00456CF2"/>
    <w:rsid w:val="004574D4"/>
    <w:rsid w:val="00460072"/>
    <w:rsid w:val="004629C2"/>
    <w:rsid w:val="00466303"/>
    <w:rsid w:val="00466598"/>
    <w:rsid w:val="004679E7"/>
    <w:rsid w:val="00473CBA"/>
    <w:rsid w:val="00475900"/>
    <w:rsid w:val="0047601C"/>
    <w:rsid w:val="004809AC"/>
    <w:rsid w:val="00480E49"/>
    <w:rsid w:val="0048100A"/>
    <w:rsid w:val="004822B4"/>
    <w:rsid w:val="004826D9"/>
    <w:rsid w:val="00482E58"/>
    <w:rsid w:val="00483CBB"/>
    <w:rsid w:val="00483D9A"/>
    <w:rsid w:val="004846F8"/>
    <w:rsid w:val="004868C4"/>
    <w:rsid w:val="00487B79"/>
    <w:rsid w:val="004926BA"/>
    <w:rsid w:val="00495FDF"/>
    <w:rsid w:val="004961C9"/>
    <w:rsid w:val="004974F6"/>
    <w:rsid w:val="004A067F"/>
    <w:rsid w:val="004A08F6"/>
    <w:rsid w:val="004A1420"/>
    <w:rsid w:val="004A5690"/>
    <w:rsid w:val="004A5BFE"/>
    <w:rsid w:val="004A71FE"/>
    <w:rsid w:val="004A7AE3"/>
    <w:rsid w:val="004A7D5A"/>
    <w:rsid w:val="004B29A2"/>
    <w:rsid w:val="004B3B3B"/>
    <w:rsid w:val="004B4207"/>
    <w:rsid w:val="004B4EAD"/>
    <w:rsid w:val="004B5132"/>
    <w:rsid w:val="004B6CD5"/>
    <w:rsid w:val="004B7995"/>
    <w:rsid w:val="004C04CA"/>
    <w:rsid w:val="004C2B8A"/>
    <w:rsid w:val="004C35CC"/>
    <w:rsid w:val="004C4EA3"/>
    <w:rsid w:val="004C7DE8"/>
    <w:rsid w:val="004D0734"/>
    <w:rsid w:val="004D0955"/>
    <w:rsid w:val="004D18EC"/>
    <w:rsid w:val="004D1B09"/>
    <w:rsid w:val="004D24EA"/>
    <w:rsid w:val="004D43DD"/>
    <w:rsid w:val="004D668F"/>
    <w:rsid w:val="004D6992"/>
    <w:rsid w:val="004D77F0"/>
    <w:rsid w:val="004E1B95"/>
    <w:rsid w:val="004E27C1"/>
    <w:rsid w:val="004E346B"/>
    <w:rsid w:val="004E6FE1"/>
    <w:rsid w:val="004E77CC"/>
    <w:rsid w:val="004F09F0"/>
    <w:rsid w:val="004F1400"/>
    <w:rsid w:val="004F31B8"/>
    <w:rsid w:val="004F440D"/>
    <w:rsid w:val="004F50DF"/>
    <w:rsid w:val="004F5252"/>
    <w:rsid w:val="004F7A85"/>
    <w:rsid w:val="00501346"/>
    <w:rsid w:val="00502809"/>
    <w:rsid w:val="00502BAD"/>
    <w:rsid w:val="005043B8"/>
    <w:rsid w:val="00504465"/>
    <w:rsid w:val="0050517C"/>
    <w:rsid w:val="0051057D"/>
    <w:rsid w:val="00510824"/>
    <w:rsid w:val="005117D7"/>
    <w:rsid w:val="00511D72"/>
    <w:rsid w:val="00512FEA"/>
    <w:rsid w:val="005131DF"/>
    <w:rsid w:val="00515BF6"/>
    <w:rsid w:val="00516248"/>
    <w:rsid w:val="00516356"/>
    <w:rsid w:val="00517FBD"/>
    <w:rsid w:val="0052145A"/>
    <w:rsid w:val="00521B03"/>
    <w:rsid w:val="00523B9F"/>
    <w:rsid w:val="005246CA"/>
    <w:rsid w:val="00524B3C"/>
    <w:rsid w:val="00524EE8"/>
    <w:rsid w:val="00527D02"/>
    <w:rsid w:val="00531A2C"/>
    <w:rsid w:val="005322A6"/>
    <w:rsid w:val="0053278A"/>
    <w:rsid w:val="00532B3C"/>
    <w:rsid w:val="00533613"/>
    <w:rsid w:val="00533758"/>
    <w:rsid w:val="0053653A"/>
    <w:rsid w:val="00536A38"/>
    <w:rsid w:val="00536F01"/>
    <w:rsid w:val="00537AA8"/>
    <w:rsid w:val="00540016"/>
    <w:rsid w:val="005416FE"/>
    <w:rsid w:val="005433E4"/>
    <w:rsid w:val="0054499B"/>
    <w:rsid w:val="00551A3E"/>
    <w:rsid w:val="00551FD9"/>
    <w:rsid w:val="0055456D"/>
    <w:rsid w:val="00555135"/>
    <w:rsid w:val="00555DE9"/>
    <w:rsid w:val="0055751E"/>
    <w:rsid w:val="00561D85"/>
    <w:rsid w:val="00563088"/>
    <w:rsid w:val="00565320"/>
    <w:rsid w:val="00565B25"/>
    <w:rsid w:val="0057005E"/>
    <w:rsid w:val="005727C7"/>
    <w:rsid w:val="005730BA"/>
    <w:rsid w:val="00577871"/>
    <w:rsid w:val="00582A86"/>
    <w:rsid w:val="005840E6"/>
    <w:rsid w:val="00584CFA"/>
    <w:rsid w:val="005860EC"/>
    <w:rsid w:val="0058778C"/>
    <w:rsid w:val="00591E10"/>
    <w:rsid w:val="005929DC"/>
    <w:rsid w:val="00593CC0"/>
    <w:rsid w:val="0059464E"/>
    <w:rsid w:val="0059572D"/>
    <w:rsid w:val="005A0A03"/>
    <w:rsid w:val="005A106E"/>
    <w:rsid w:val="005A77D6"/>
    <w:rsid w:val="005B32CE"/>
    <w:rsid w:val="005B3362"/>
    <w:rsid w:val="005B34F6"/>
    <w:rsid w:val="005B411C"/>
    <w:rsid w:val="005C065E"/>
    <w:rsid w:val="005C2DD4"/>
    <w:rsid w:val="005C2E11"/>
    <w:rsid w:val="005C68BF"/>
    <w:rsid w:val="005C7AD2"/>
    <w:rsid w:val="005D0BED"/>
    <w:rsid w:val="005D1172"/>
    <w:rsid w:val="005D17D3"/>
    <w:rsid w:val="005D1DFE"/>
    <w:rsid w:val="005D1EE1"/>
    <w:rsid w:val="005D2206"/>
    <w:rsid w:val="005D2C6D"/>
    <w:rsid w:val="005D2F92"/>
    <w:rsid w:val="005D44D5"/>
    <w:rsid w:val="005D48CC"/>
    <w:rsid w:val="005D7019"/>
    <w:rsid w:val="005D7E9A"/>
    <w:rsid w:val="005E05AA"/>
    <w:rsid w:val="005E2B40"/>
    <w:rsid w:val="005E6114"/>
    <w:rsid w:val="005E6419"/>
    <w:rsid w:val="005E6778"/>
    <w:rsid w:val="005E72DB"/>
    <w:rsid w:val="005E7AC7"/>
    <w:rsid w:val="005F0CAF"/>
    <w:rsid w:val="005F1100"/>
    <w:rsid w:val="005F2E20"/>
    <w:rsid w:val="005F37C6"/>
    <w:rsid w:val="005F7429"/>
    <w:rsid w:val="006022DA"/>
    <w:rsid w:val="0060384D"/>
    <w:rsid w:val="0060482D"/>
    <w:rsid w:val="006060F0"/>
    <w:rsid w:val="00610A1D"/>
    <w:rsid w:val="00610F9B"/>
    <w:rsid w:val="00612AE6"/>
    <w:rsid w:val="00614668"/>
    <w:rsid w:val="006147CB"/>
    <w:rsid w:val="00614DB6"/>
    <w:rsid w:val="00615AEC"/>
    <w:rsid w:val="0061635C"/>
    <w:rsid w:val="00616B19"/>
    <w:rsid w:val="006175D9"/>
    <w:rsid w:val="00617F62"/>
    <w:rsid w:val="00620156"/>
    <w:rsid w:val="00621010"/>
    <w:rsid w:val="006215D5"/>
    <w:rsid w:val="00622843"/>
    <w:rsid w:val="00622E83"/>
    <w:rsid w:val="00622FCE"/>
    <w:rsid w:val="00624030"/>
    <w:rsid w:val="00624133"/>
    <w:rsid w:val="0062430C"/>
    <w:rsid w:val="006273CE"/>
    <w:rsid w:val="006306F0"/>
    <w:rsid w:val="00632017"/>
    <w:rsid w:val="006323F2"/>
    <w:rsid w:val="00632889"/>
    <w:rsid w:val="00632B33"/>
    <w:rsid w:val="00632BAE"/>
    <w:rsid w:val="00634D6C"/>
    <w:rsid w:val="00635B78"/>
    <w:rsid w:val="00640876"/>
    <w:rsid w:val="00641CAA"/>
    <w:rsid w:val="006433DA"/>
    <w:rsid w:val="006445F9"/>
    <w:rsid w:val="00646486"/>
    <w:rsid w:val="00647D0E"/>
    <w:rsid w:val="00647EAE"/>
    <w:rsid w:val="00651C0F"/>
    <w:rsid w:val="00651CDC"/>
    <w:rsid w:val="006525A4"/>
    <w:rsid w:val="00652749"/>
    <w:rsid w:val="006541C9"/>
    <w:rsid w:val="00654F80"/>
    <w:rsid w:val="006555BC"/>
    <w:rsid w:val="006563C3"/>
    <w:rsid w:val="00657042"/>
    <w:rsid w:val="0065751E"/>
    <w:rsid w:val="006602DD"/>
    <w:rsid w:val="0066231F"/>
    <w:rsid w:val="00662B9B"/>
    <w:rsid w:val="00665F88"/>
    <w:rsid w:val="00667B4A"/>
    <w:rsid w:val="00667B4E"/>
    <w:rsid w:val="006709DD"/>
    <w:rsid w:val="006719AC"/>
    <w:rsid w:val="006730CD"/>
    <w:rsid w:val="0067581A"/>
    <w:rsid w:val="00675EEC"/>
    <w:rsid w:val="006764A4"/>
    <w:rsid w:val="00676C32"/>
    <w:rsid w:val="006812CF"/>
    <w:rsid w:val="00681A1B"/>
    <w:rsid w:val="00681B91"/>
    <w:rsid w:val="006921C1"/>
    <w:rsid w:val="006A0DBA"/>
    <w:rsid w:val="006A10FD"/>
    <w:rsid w:val="006A166B"/>
    <w:rsid w:val="006A398A"/>
    <w:rsid w:val="006A39A0"/>
    <w:rsid w:val="006A5490"/>
    <w:rsid w:val="006A7533"/>
    <w:rsid w:val="006B1DE2"/>
    <w:rsid w:val="006B2096"/>
    <w:rsid w:val="006B4460"/>
    <w:rsid w:val="006B4ED1"/>
    <w:rsid w:val="006B59EE"/>
    <w:rsid w:val="006C1A93"/>
    <w:rsid w:val="006C32BE"/>
    <w:rsid w:val="006C6160"/>
    <w:rsid w:val="006C617A"/>
    <w:rsid w:val="006D03B0"/>
    <w:rsid w:val="006D1091"/>
    <w:rsid w:val="006D1672"/>
    <w:rsid w:val="006D3F92"/>
    <w:rsid w:val="006D5667"/>
    <w:rsid w:val="006D6EB8"/>
    <w:rsid w:val="006D711A"/>
    <w:rsid w:val="006D7CCB"/>
    <w:rsid w:val="006E00BF"/>
    <w:rsid w:val="006E1004"/>
    <w:rsid w:val="006E5DD9"/>
    <w:rsid w:val="006E6992"/>
    <w:rsid w:val="006E7C3E"/>
    <w:rsid w:val="006F155C"/>
    <w:rsid w:val="006F18EA"/>
    <w:rsid w:val="006F4079"/>
    <w:rsid w:val="006F50A9"/>
    <w:rsid w:val="006F6167"/>
    <w:rsid w:val="007002DD"/>
    <w:rsid w:val="00701366"/>
    <w:rsid w:val="007030F7"/>
    <w:rsid w:val="0070389A"/>
    <w:rsid w:val="00712D15"/>
    <w:rsid w:val="0071601D"/>
    <w:rsid w:val="0071605B"/>
    <w:rsid w:val="007174B6"/>
    <w:rsid w:val="00720963"/>
    <w:rsid w:val="007245AF"/>
    <w:rsid w:val="007256D9"/>
    <w:rsid w:val="00726715"/>
    <w:rsid w:val="00727BC7"/>
    <w:rsid w:val="00727E96"/>
    <w:rsid w:val="007309AC"/>
    <w:rsid w:val="00732C92"/>
    <w:rsid w:val="007330BA"/>
    <w:rsid w:val="00733C28"/>
    <w:rsid w:val="0073505A"/>
    <w:rsid w:val="00740C1C"/>
    <w:rsid w:val="007422E3"/>
    <w:rsid w:val="00745ECE"/>
    <w:rsid w:val="00751099"/>
    <w:rsid w:val="00751B2A"/>
    <w:rsid w:val="00753458"/>
    <w:rsid w:val="00753957"/>
    <w:rsid w:val="00755944"/>
    <w:rsid w:val="00757106"/>
    <w:rsid w:val="00757141"/>
    <w:rsid w:val="00762D2D"/>
    <w:rsid w:val="00763CD0"/>
    <w:rsid w:val="007653B2"/>
    <w:rsid w:val="007668C0"/>
    <w:rsid w:val="00766E21"/>
    <w:rsid w:val="00766EE0"/>
    <w:rsid w:val="0077112B"/>
    <w:rsid w:val="00771C20"/>
    <w:rsid w:val="007739CD"/>
    <w:rsid w:val="00774A63"/>
    <w:rsid w:val="007770EC"/>
    <w:rsid w:val="00783B39"/>
    <w:rsid w:val="00787C4A"/>
    <w:rsid w:val="007903EF"/>
    <w:rsid w:val="00790AAD"/>
    <w:rsid w:val="007910F0"/>
    <w:rsid w:val="007914F7"/>
    <w:rsid w:val="00793F38"/>
    <w:rsid w:val="00794D8C"/>
    <w:rsid w:val="00794ED6"/>
    <w:rsid w:val="007A019C"/>
    <w:rsid w:val="007A0490"/>
    <w:rsid w:val="007A1B46"/>
    <w:rsid w:val="007A2CE7"/>
    <w:rsid w:val="007A38C3"/>
    <w:rsid w:val="007A62FE"/>
    <w:rsid w:val="007A6828"/>
    <w:rsid w:val="007A764D"/>
    <w:rsid w:val="007B0CEE"/>
    <w:rsid w:val="007B1ED9"/>
    <w:rsid w:val="007B3EC3"/>
    <w:rsid w:val="007B5C66"/>
    <w:rsid w:val="007B5F84"/>
    <w:rsid w:val="007B7182"/>
    <w:rsid w:val="007C0913"/>
    <w:rsid w:val="007C0BBD"/>
    <w:rsid w:val="007C60B3"/>
    <w:rsid w:val="007C6E74"/>
    <w:rsid w:val="007C6EFE"/>
    <w:rsid w:val="007D03E8"/>
    <w:rsid w:val="007D0DC3"/>
    <w:rsid w:val="007D2E37"/>
    <w:rsid w:val="007D5A52"/>
    <w:rsid w:val="007D66FD"/>
    <w:rsid w:val="007D7259"/>
    <w:rsid w:val="007D7B63"/>
    <w:rsid w:val="007E0139"/>
    <w:rsid w:val="007E6608"/>
    <w:rsid w:val="007E69B4"/>
    <w:rsid w:val="007E784A"/>
    <w:rsid w:val="007E7B22"/>
    <w:rsid w:val="007F087B"/>
    <w:rsid w:val="007F22CC"/>
    <w:rsid w:val="007F35DC"/>
    <w:rsid w:val="007F45EE"/>
    <w:rsid w:val="008015E9"/>
    <w:rsid w:val="00805F12"/>
    <w:rsid w:val="008070CE"/>
    <w:rsid w:val="00811A9C"/>
    <w:rsid w:val="00813B54"/>
    <w:rsid w:val="00814486"/>
    <w:rsid w:val="00815F92"/>
    <w:rsid w:val="0081672E"/>
    <w:rsid w:val="00816D2D"/>
    <w:rsid w:val="00820CEE"/>
    <w:rsid w:val="008223CD"/>
    <w:rsid w:val="00823C0E"/>
    <w:rsid w:val="0082512F"/>
    <w:rsid w:val="008269DD"/>
    <w:rsid w:val="008354E4"/>
    <w:rsid w:val="008357A3"/>
    <w:rsid w:val="00835A70"/>
    <w:rsid w:val="00835B92"/>
    <w:rsid w:val="008432E6"/>
    <w:rsid w:val="00844D2C"/>
    <w:rsid w:val="00845864"/>
    <w:rsid w:val="00850110"/>
    <w:rsid w:val="00850112"/>
    <w:rsid w:val="00850FAD"/>
    <w:rsid w:val="00850FB9"/>
    <w:rsid w:val="00854C9F"/>
    <w:rsid w:val="00856017"/>
    <w:rsid w:val="00860F8D"/>
    <w:rsid w:val="008624A2"/>
    <w:rsid w:val="0086379E"/>
    <w:rsid w:val="0086402C"/>
    <w:rsid w:val="00866741"/>
    <w:rsid w:val="00871781"/>
    <w:rsid w:val="00871D3B"/>
    <w:rsid w:val="00872A16"/>
    <w:rsid w:val="00872A2D"/>
    <w:rsid w:val="00872C54"/>
    <w:rsid w:val="00872D7B"/>
    <w:rsid w:val="00873EB9"/>
    <w:rsid w:val="00874882"/>
    <w:rsid w:val="00874D32"/>
    <w:rsid w:val="008758F5"/>
    <w:rsid w:val="00875FE2"/>
    <w:rsid w:val="0087787A"/>
    <w:rsid w:val="0088091E"/>
    <w:rsid w:val="0088252D"/>
    <w:rsid w:val="00882BA6"/>
    <w:rsid w:val="00883310"/>
    <w:rsid w:val="008837CE"/>
    <w:rsid w:val="00883915"/>
    <w:rsid w:val="00883DB9"/>
    <w:rsid w:val="00884227"/>
    <w:rsid w:val="00884B2B"/>
    <w:rsid w:val="0088564C"/>
    <w:rsid w:val="00890222"/>
    <w:rsid w:val="00891ED5"/>
    <w:rsid w:val="008933AC"/>
    <w:rsid w:val="00893535"/>
    <w:rsid w:val="00894E15"/>
    <w:rsid w:val="008A13BB"/>
    <w:rsid w:val="008A2A5F"/>
    <w:rsid w:val="008A48B8"/>
    <w:rsid w:val="008A4E6F"/>
    <w:rsid w:val="008A6104"/>
    <w:rsid w:val="008A72F8"/>
    <w:rsid w:val="008B0BF4"/>
    <w:rsid w:val="008B256F"/>
    <w:rsid w:val="008B2CCC"/>
    <w:rsid w:val="008B35B9"/>
    <w:rsid w:val="008B38B9"/>
    <w:rsid w:val="008B3ED5"/>
    <w:rsid w:val="008B48A3"/>
    <w:rsid w:val="008B5378"/>
    <w:rsid w:val="008B547F"/>
    <w:rsid w:val="008B54CA"/>
    <w:rsid w:val="008B6F0B"/>
    <w:rsid w:val="008C2E7D"/>
    <w:rsid w:val="008C3666"/>
    <w:rsid w:val="008C711C"/>
    <w:rsid w:val="008D07EE"/>
    <w:rsid w:val="008D0D6E"/>
    <w:rsid w:val="008D4122"/>
    <w:rsid w:val="008D426A"/>
    <w:rsid w:val="008D42FA"/>
    <w:rsid w:val="008D48CA"/>
    <w:rsid w:val="008D5A4C"/>
    <w:rsid w:val="008D5F5F"/>
    <w:rsid w:val="008D6E99"/>
    <w:rsid w:val="008D7319"/>
    <w:rsid w:val="008D7B2F"/>
    <w:rsid w:val="008E07DD"/>
    <w:rsid w:val="008E1193"/>
    <w:rsid w:val="008E1837"/>
    <w:rsid w:val="008E1DB8"/>
    <w:rsid w:val="008E2372"/>
    <w:rsid w:val="008E35BC"/>
    <w:rsid w:val="008E6BD8"/>
    <w:rsid w:val="008E71B7"/>
    <w:rsid w:val="008E7570"/>
    <w:rsid w:val="008F00EE"/>
    <w:rsid w:val="008F229E"/>
    <w:rsid w:val="008F33AA"/>
    <w:rsid w:val="008F46EB"/>
    <w:rsid w:val="0090155A"/>
    <w:rsid w:val="00901C64"/>
    <w:rsid w:val="0090201C"/>
    <w:rsid w:val="009027DE"/>
    <w:rsid w:val="0090332F"/>
    <w:rsid w:val="00905D53"/>
    <w:rsid w:val="00906BFA"/>
    <w:rsid w:val="00906CA0"/>
    <w:rsid w:val="00907B1A"/>
    <w:rsid w:val="0091232D"/>
    <w:rsid w:val="009148CE"/>
    <w:rsid w:val="00916C1C"/>
    <w:rsid w:val="00921EB0"/>
    <w:rsid w:val="00922D6F"/>
    <w:rsid w:val="00923DD0"/>
    <w:rsid w:val="0092530A"/>
    <w:rsid w:val="00925316"/>
    <w:rsid w:val="0093001E"/>
    <w:rsid w:val="00932EEA"/>
    <w:rsid w:val="0093703A"/>
    <w:rsid w:val="009403D8"/>
    <w:rsid w:val="00940CA3"/>
    <w:rsid w:val="00942599"/>
    <w:rsid w:val="00942830"/>
    <w:rsid w:val="0094521C"/>
    <w:rsid w:val="00950093"/>
    <w:rsid w:val="00951F80"/>
    <w:rsid w:val="009528BB"/>
    <w:rsid w:val="00952B00"/>
    <w:rsid w:val="00952B47"/>
    <w:rsid w:val="00956151"/>
    <w:rsid w:val="009575F7"/>
    <w:rsid w:val="00960E04"/>
    <w:rsid w:val="00962F99"/>
    <w:rsid w:val="00963E1C"/>
    <w:rsid w:val="00966540"/>
    <w:rsid w:val="00966545"/>
    <w:rsid w:val="00967DFA"/>
    <w:rsid w:val="0097075A"/>
    <w:rsid w:val="009709AA"/>
    <w:rsid w:val="0097235B"/>
    <w:rsid w:val="009747CA"/>
    <w:rsid w:val="00980D9B"/>
    <w:rsid w:val="00983494"/>
    <w:rsid w:val="0098675E"/>
    <w:rsid w:val="0099122D"/>
    <w:rsid w:val="00992064"/>
    <w:rsid w:val="009928EA"/>
    <w:rsid w:val="00992D91"/>
    <w:rsid w:val="009943BF"/>
    <w:rsid w:val="00995A66"/>
    <w:rsid w:val="00995A9A"/>
    <w:rsid w:val="009A2E83"/>
    <w:rsid w:val="009A54FA"/>
    <w:rsid w:val="009A6530"/>
    <w:rsid w:val="009B26D3"/>
    <w:rsid w:val="009B290C"/>
    <w:rsid w:val="009B291A"/>
    <w:rsid w:val="009B5E32"/>
    <w:rsid w:val="009C0D41"/>
    <w:rsid w:val="009C24DA"/>
    <w:rsid w:val="009C39B7"/>
    <w:rsid w:val="009D25B5"/>
    <w:rsid w:val="009D6F22"/>
    <w:rsid w:val="009E0C40"/>
    <w:rsid w:val="009E4E46"/>
    <w:rsid w:val="009E7ACE"/>
    <w:rsid w:val="009E7E35"/>
    <w:rsid w:val="009F015B"/>
    <w:rsid w:val="009F0C13"/>
    <w:rsid w:val="009F119F"/>
    <w:rsid w:val="009F4C61"/>
    <w:rsid w:val="009F6DD8"/>
    <w:rsid w:val="009F6DD9"/>
    <w:rsid w:val="009F7545"/>
    <w:rsid w:val="00A01E22"/>
    <w:rsid w:val="00A029D9"/>
    <w:rsid w:val="00A04329"/>
    <w:rsid w:val="00A04AF5"/>
    <w:rsid w:val="00A05D6E"/>
    <w:rsid w:val="00A06FAD"/>
    <w:rsid w:val="00A11238"/>
    <w:rsid w:val="00A16BE1"/>
    <w:rsid w:val="00A170DF"/>
    <w:rsid w:val="00A17A7F"/>
    <w:rsid w:val="00A17F20"/>
    <w:rsid w:val="00A21100"/>
    <w:rsid w:val="00A21269"/>
    <w:rsid w:val="00A21FC5"/>
    <w:rsid w:val="00A22A56"/>
    <w:rsid w:val="00A22CBE"/>
    <w:rsid w:val="00A233FD"/>
    <w:rsid w:val="00A2401B"/>
    <w:rsid w:val="00A2623A"/>
    <w:rsid w:val="00A3332C"/>
    <w:rsid w:val="00A360A4"/>
    <w:rsid w:val="00A36167"/>
    <w:rsid w:val="00A414E5"/>
    <w:rsid w:val="00A44BEA"/>
    <w:rsid w:val="00A45AAD"/>
    <w:rsid w:val="00A45D43"/>
    <w:rsid w:val="00A51C67"/>
    <w:rsid w:val="00A5417E"/>
    <w:rsid w:val="00A54A49"/>
    <w:rsid w:val="00A5708F"/>
    <w:rsid w:val="00A60CBD"/>
    <w:rsid w:val="00A61BA1"/>
    <w:rsid w:val="00A61FD8"/>
    <w:rsid w:val="00A626FE"/>
    <w:rsid w:val="00A63C4A"/>
    <w:rsid w:val="00A64640"/>
    <w:rsid w:val="00A64DE6"/>
    <w:rsid w:val="00A67912"/>
    <w:rsid w:val="00A70082"/>
    <w:rsid w:val="00A70512"/>
    <w:rsid w:val="00A75805"/>
    <w:rsid w:val="00A76375"/>
    <w:rsid w:val="00A76BE1"/>
    <w:rsid w:val="00A81E48"/>
    <w:rsid w:val="00A83165"/>
    <w:rsid w:val="00A83288"/>
    <w:rsid w:val="00A84265"/>
    <w:rsid w:val="00A903BA"/>
    <w:rsid w:val="00A90C3D"/>
    <w:rsid w:val="00A9283C"/>
    <w:rsid w:val="00A96102"/>
    <w:rsid w:val="00A974F0"/>
    <w:rsid w:val="00AA19D2"/>
    <w:rsid w:val="00AA25BF"/>
    <w:rsid w:val="00AA2C6F"/>
    <w:rsid w:val="00AA322D"/>
    <w:rsid w:val="00AA32DB"/>
    <w:rsid w:val="00AA4522"/>
    <w:rsid w:val="00AA5A5E"/>
    <w:rsid w:val="00AA5C1F"/>
    <w:rsid w:val="00AA69B9"/>
    <w:rsid w:val="00AA7200"/>
    <w:rsid w:val="00AA7BD7"/>
    <w:rsid w:val="00AB1E01"/>
    <w:rsid w:val="00AB2A29"/>
    <w:rsid w:val="00AC096D"/>
    <w:rsid w:val="00AC0B86"/>
    <w:rsid w:val="00AC1074"/>
    <w:rsid w:val="00AC382F"/>
    <w:rsid w:val="00AC3E3B"/>
    <w:rsid w:val="00AC401A"/>
    <w:rsid w:val="00AD0922"/>
    <w:rsid w:val="00AD3127"/>
    <w:rsid w:val="00AD5768"/>
    <w:rsid w:val="00AD786E"/>
    <w:rsid w:val="00AE0A75"/>
    <w:rsid w:val="00AE1330"/>
    <w:rsid w:val="00AE2E3E"/>
    <w:rsid w:val="00AE2EBB"/>
    <w:rsid w:val="00AE342D"/>
    <w:rsid w:val="00AE3644"/>
    <w:rsid w:val="00AE4061"/>
    <w:rsid w:val="00AE5115"/>
    <w:rsid w:val="00AE5CF5"/>
    <w:rsid w:val="00AE5F2B"/>
    <w:rsid w:val="00AE6327"/>
    <w:rsid w:val="00AE6ADB"/>
    <w:rsid w:val="00AE71A2"/>
    <w:rsid w:val="00AF54F8"/>
    <w:rsid w:val="00B0106B"/>
    <w:rsid w:val="00B01F91"/>
    <w:rsid w:val="00B02105"/>
    <w:rsid w:val="00B0277A"/>
    <w:rsid w:val="00B039DA"/>
    <w:rsid w:val="00B057FA"/>
    <w:rsid w:val="00B0616C"/>
    <w:rsid w:val="00B10F56"/>
    <w:rsid w:val="00B130BA"/>
    <w:rsid w:val="00B13407"/>
    <w:rsid w:val="00B14703"/>
    <w:rsid w:val="00B14E21"/>
    <w:rsid w:val="00B16C4F"/>
    <w:rsid w:val="00B213AD"/>
    <w:rsid w:val="00B214A7"/>
    <w:rsid w:val="00B236FA"/>
    <w:rsid w:val="00B23842"/>
    <w:rsid w:val="00B243BF"/>
    <w:rsid w:val="00B271D8"/>
    <w:rsid w:val="00B277A7"/>
    <w:rsid w:val="00B277FD"/>
    <w:rsid w:val="00B3207F"/>
    <w:rsid w:val="00B33C4C"/>
    <w:rsid w:val="00B378ED"/>
    <w:rsid w:val="00B41C0F"/>
    <w:rsid w:val="00B42633"/>
    <w:rsid w:val="00B460C6"/>
    <w:rsid w:val="00B50161"/>
    <w:rsid w:val="00B52F29"/>
    <w:rsid w:val="00B52FC7"/>
    <w:rsid w:val="00B565D5"/>
    <w:rsid w:val="00B56BCB"/>
    <w:rsid w:val="00B57172"/>
    <w:rsid w:val="00B602B6"/>
    <w:rsid w:val="00B62638"/>
    <w:rsid w:val="00B62C36"/>
    <w:rsid w:val="00B62C8D"/>
    <w:rsid w:val="00B63ED0"/>
    <w:rsid w:val="00B704CC"/>
    <w:rsid w:val="00B71B09"/>
    <w:rsid w:val="00B73223"/>
    <w:rsid w:val="00B82358"/>
    <w:rsid w:val="00B8584D"/>
    <w:rsid w:val="00B85B5E"/>
    <w:rsid w:val="00B85D4C"/>
    <w:rsid w:val="00B902B7"/>
    <w:rsid w:val="00B92784"/>
    <w:rsid w:val="00B9641F"/>
    <w:rsid w:val="00BA0053"/>
    <w:rsid w:val="00BA3101"/>
    <w:rsid w:val="00BA4F88"/>
    <w:rsid w:val="00BA56F2"/>
    <w:rsid w:val="00BA5D82"/>
    <w:rsid w:val="00BA73D9"/>
    <w:rsid w:val="00BA76BD"/>
    <w:rsid w:val="00BB0088"/>
    <w:rsid w:val="00BB1D5E"/>
    <w:rsid w:val="00BB2C7D"/>
    <w:rsid w:val="00BB3456"/>
    <w:rsid w:val="00BB3F81"/>
    <w:rsid w:val="00BB40AE"/>
    <w:rsid w:val="00BB4CEE"/>
    <w:rsid w:val="00BB784F"/>
    <w:rsid w:val="00BB78A5"/>
    <w:rsid w:val="00BC09E2"/>
    <w:rsid w:val="00BC4167"/>
    <w:rsid w:val="00BC427E"/>
    <w:rsid w:val="00BC6CAE"/>
    <w:rsid w:val="00BD2142"/>
    <w:rsid w:val="00BD383E"/>
    <w:rsid w:val="00BD6BB8"/>
    <w:rsid w:val="00BD6F60"/>
    <w:rsid w:val="00BD7A82"/>
    <w:rsid w:val="00BE06DD"/>
    <w:rsid w:val="00BE3278"/>
    <w:rsid w:val="00BE4A7D"/>
    <w:rsid w:val="00BE5774"/>
    <w:rsid w:val="00BE6653"/>
    <w:rsid w:val="00BE6FEE"/>
    <w:rsid w:val="00BE728A"/>
    <w:rsid w:val="00BF039E"/>
    <w:rsid w:val="00BF0DE2"/>
    <w:rsid w:val="00BF1993"/>
    <w:rsid w:val="00C00747"/>
    <w:rsid w:val="00C0385B"/>
    <w:rsid w:val="00C06306"/>
    <w:rsid w:val="00C10C14"/>
    <w:rsid w:val="00C11BD2"/>
    <w:rsid w:val="00C11E92"/>
    <w:rsid w:val="00C12856"/>
    <w:rsid w:val="00C129C6"/>
    <w:rsid w:val="00C13C95"/>
    <w:rsid w:val="00C142FA"/>
    <w:rsid w:val="00C14C8C"/>
    <w:rsid w:val="00C15339"/>
    <w:rsid w:val="00C15375"/>
    <w:rsid w:val="00C1537B"/>
    <w:rsid w:val="00C1566D"/>
    <w:rsid w:val="00C176FC"/>
    <w:rsid w:val="00C20A29"/>
    <w:rsid w:val="00C21BBF"/>
    <w:rsid w:val="00C265E2"/>
    <w:rsid w:val="00C30E08"/>
    <w:rsid w:val="00C317DE"/>
    <w:rsid w:val="00C347E3"/>
    <w:rsid w:val="00C353DC"/>
    <w:rsid w:val="00C368F4"/>
    <w:rsid w:val="00C36AB9"/>
    <w:rsid w:val="00C37A5C"/>
    <w:rsid w:val="00C40DC2"/>
    <w:rsid w:val="00C4180A"/>
    <w:rsid w:val="00C437C9"/>
    <w:rsid w:val="00C4393A"/>
    <w:rsid w:val="00C44531"/>
    <w:rsid w:val="00C50F54"/>
    <w:rsid w:val="00C515C9"/>
    <w:rsid w:val="00C52DB9"/>
    <w:rsid w:val="00C52F86"/>
    <w:rsid w:val="00C53B99"/>
    <w:rsid w:val="00C55F8D"/>
    <w:rsid w:val="00C57161"/>
    <w:rsid w:val="00C6194A"/>
    <w:rsid w:val="00C6294A"/>
    <w:rsid w:val="00C631AB"/>
    <w:rsid w:val="00C65147"/>
    <w:rsid w:val="00C651BB"/>
    <w:rsid w:val="00C657B8"/>
    <w:rsid w:val="00C6646D"/>
    <w:rsid w:val="00C70190"/>
    <w:rsid w:val="00C70861"/>
    <w:rsid w:val="00C70DFD"/>
    <w:rsid w:val="00C71753"/>
    <w:rsid w:val="00C719DE"/>
    <w:rsid w:val="00C719EE"/>
    <w:rsid w:val="00C73464"/>
    <w:rsid w:val="00C734EB"/>
    <w:rsid w:val="00C7380E"/>
    <w:rsid w:val="00C766C6"/>
    <w:rsid w:val="00C76702"/>
    <w:rsid w:val="00C771FB"/>
    <w:rsid w:val="00C80A26"/>
    <w:rsid w:val="00C81578"/>
    <w:rsid w:val="00C81BC4"/>
    <w:rsid w:val="00C82F36"/>
    <w:rsid w:val="00C83AB1"/>
    <w:rsid w:val="00C86927"/>
    <w:rsid w:val="00C9556C"/>
    <w:rsid w:val="00C976D8"/>
    <w:rsid w:val="00CA3EFF"/>
    <w:rsid w:val="00CA5937"/>
    <w:rsid w:val="00CA688A"/>
    <w:rsid w:val="00CA6968"/>
    <w:rsid w:val="00CA6F56"/>
    <w:rsid w:val="00CA72BB"/>
    <w:rsid w:val="00CB24E2"/>
    <w:rsid w:val="00CB3562"/>
    <w:rsid w:val="00CB3801"/>
    <w:rsid w:val="00CB653D"/>
    <w:rsid w:val="00CB719B"/>
    <w:rsid w:val="00CB7543"/>
    <w:rsid w:val="00CB7ACF"/>
    <w:rsid w:val="00CC0583"/>
    <w:rsid w:val="00CC09EE"/>
    <w:rsid w:val="00CC12D2"/>
    <w:rsid w:val="00CC1EE8"/>
    <w:rsid w:val="00CC56A4"/>
    <w:rsid w:val="00CC6044"/>
    <w:rsid w:val="00CC7654"/>
    <w:rsid w:val="00CD03E0"/>
    <w:rsid w:val="00CD0EC7"/>
    <w:rsid w:val="00CD19CF"/>
    <w:rsid w:val="00CD2E39"/>
    <w:rsid w:val="00CD4568"/>
    <w:rsid w:val="00CD45EC"/>
    <w:rsid w:val="00CD4955"/>
    <w:rsid w:val="00CD52A8"/>
    <w:rsid w:val="00CD78B8"/>
    <w:rsid w:val="00CE4399"/>
    <w:rsid w:val="00CE4953"/>
    <w:rsid w:val="00CE6924"/>
    <w:rsid w:val="00CF3060"/>
    <w:rsid w:val="00D0043A"/>
    <w:rsid w:val="00D00E96"/>
    <w:rsid w:val="00D02E72"/>
    <w:rsid w:val="00D037EB"/>
    <w:rsid w:val="00D04670"/>
    <w:rsid w:val="00D10EC7"/>
    <w:rsid w:val="00D12EA0"/>
    <w:rsid w:val="00D1379E"/>
    <w:rsid w:val="00D148B8"/>
    <w:rsid w:val="00D20B43"/>
    <w:rsid w:val="00D2133E"/>
    <w:rsid w:val="00D22399"/>
    <w:rsid w:val="00D23ADF"/>
    <w:rsid w:val="00D24AE9"/>
    <w:rsid w:val="00D26482"/>
    <w:rsid w:val="00D32665"/>
    <w:rsid w:val="00D3296E"/>
    <w:rsid w:val="00D32E01"/>
    <w:rsid w:val="00D34549"/>
    <w:rsid w:val="00D3562D"/>
    <w:rsid w:val="00D36DAE"/>
    <w:rsid w:val="00D37773"/>
    <w:rsid w:val="00D37D46"/>
    <w:rsid w:val="00D433A0"/>
    <w:rsid w:val="00D44011"/>
    <w:rsid w:val="00D44AD5"/>
    <w:rsid w:val="00D4589E"/>
    <w:rsid w:val="00D4653B"/>
    <w:rsid w:val="00D466D7"/>
    <w:rsid w:val="00D50383"/>
    <w:rsid w:val="00D50993"/>
    <w:rsid w:val="00D5237D"/>
    <w:rsid w:val="00D523E1"/>
    <w:rsid w:val="00D53A00"/>
    <w:rsid w:val="00D542A2"/>
    <w:rsid w:val="00D55270"/>
    <w:rsid w:val="00D56A97"/>
    <w:rsid w:val="00D5744F"/>
    <w:rsid w:val="00D575AF"/>
    <w:rsid w:val="00D57ECA"/>
    <w:rsid w:val="00D6002E"/>
    <w:rsid w:val="00D601F7"/>
    <w:rsid w:val="00D63B9C"/>
    <w:rsid w:val="00D6426E"/>
    <w:rsid w:val="00D6490A"/>
    <w:rsid w:val="00D659CC"/>
    <w:rsid w:val="00D65A86"/>
    <w:rsid w:val="00D6684C"/>
    <w:rsid w:val="00D67203"/>
    <w:rsid w:val="00D70031"/>
    <w:rsid w:val="00D72051"/>
    <w:rsid w:val="00D7379F"/>
    <w:rsid w:val="00D81DBA"/>
    <w:rsid w:val="00D82722"/>
    <w:rsid w:val="00D828D9"/>
    <w:rsid w:val="00D8473A"/>
    <w:rsid w:val="00D848FA"/>
    <w:rsid w:val="00D85558"/>
    <w:rsid w:val="00D85B0B"/>
    <w:rsid w:val="00D86943"/>
    <w:rsid w:val="00D8741D"/>
    <w:rsid w:val="00D8787F"/>
    <w:rsid w:val="00D90E14"/>
    <w:rsid w:val="00D943E7"/>
    <w:rsid w:val="00D945D2"/>
    <w:rsid w:val="00D97C01"/>
    <w:rsid w:val="00DA0F6E"/>
    <w:rsid w:val="00DA220E"/>
    <w:rsid w:val="00DA3374"/>
    <w:rsid w:val="00DA41B5"/>
    <w:rsid w:val="00DA54C0"/>
    <w:rsid w:val="00DA5825"/>
    <w:rsid w:val="00DA5F32"/>
    <w:rsid w:val="00DB093F"/>
    <w:rsid w:val="00DB0E93"/>
    <w:rsid w:val="00DB2E91"/>
    <w:rsid w:val="00DB3937"/>
    <w:rsid w:val="00DB41BB"/>
    <w:rsid w:val="00DB640B"/>
    <w:rsid w:val="00DB6E29"/>
    <w:rsid w:val="00DB7172"/>
    <w:rsid w:val="00DC006A"/>
    <w:rsid w:val="00DC0366"/>
    <w:rsid w:val="00DC0C86"/>
    <w:rsid w:val="00DC2673"/>
    <w:rsid w:val="00DC2B96"/>
    <w:rsid w:val="00DC2C05"/>
    <w:rsid w:val="00DC6C95"/>
    <w:rsid w:val="00DC7305"/>
    <w:rsid w:val="00DD2894"/>
    <w:rsid w:val="00DD5966"/>
    <w:rsid w:val="00DE17E2"/>
    <w:rsid w:val="00DE2D3C"/>
    <w:rsid w:val="00DE50AC"/>
    <w:rsid w:val="00DE5682"/>
    <w:rsid w:val="00DE60EC"/>
    <w:rsid w:val="00DF0419"/>
    <w:rsid w:val="00DF096F"/>
    <w:rsid w:val="00DF31A6"/>
    <w:rsid w:val="00DF344C"/>
    <w:rsid w:val="00DF4695"/>
    <w:rsid w:val="00DF7509"/>
    <w:rsid w:val="00DF773A"/>
    <w:rsid w:val="00E02500"/>
    <w:rsid w:val="00E03852"/>
    <w:rsid w:val="00E07945"/>
    <w:rsid w:val="00E07FAC"/>
    <w:rsid w:val="00E100CF"/>
    <w:rsid w:val="00E10EC9"/>
    <w:rsid w:val="00E1284A"/>
    <w:rsid w:val="00E14401"/>
    <w:rsid w:val="00E15477"/>
    <w:rsid w:val="00E16FC1"/>
    <w:rsid w:val="00E175CB"/>
    <w:rsid w:val="00E22A01"/>
    <w:rsid w:val="00E267B7"/>
    <w:rsid w:val="00E27C6E"/>
    <w:rsid w:val="00E30B27"/>
    <w:rsid w:val="00E30CDB"/>
    <w:rsid w:val="00E31AA9"/>
    <w:rsid w:val="00E325E3"/>
    <w:rsid w:val="00E331FB"/>
    <w:rsid w:val="00E3380B"/>
    <w:rsid w:val="00E33BD7"/>
    <w:rsid w:val="00E33E99"/>
    <w:rsid w:val="00E36121"/>
    <w:rsid w:val="00E406C6"/>
    <w:rsid w:val="00E42844"/>
    <w:rsid w:val="00E42986"/>
    <w:rsid w:val="00E44BA6"/>
    <w:rsid w:val="00E4588C"/>
    <w:rsid w:val="00E469ED"/>
    <w:rsid w:val="00E46B53"/>
    <w:rsid w:val="00E51FD8"/>
    <w:rsid w:val="00E538E7"/>
    <w:rsid w:val="00E550E5"/>
    <w:rsid w:val="00E575E3"/>
    <w:rsid w:val="00E66A22"/>
    <w:rsid w:val="00E72445"/>
    <w:rsid w:val="00E73E39"/>
    <w:rsid w:val="00E75D35"/>
    <w:rsid w:val="00E76475"/>
    <w:rsid w:val="00E77D02"/>
    <w:rsid w:val="00E80176"/>
    <w:rsid w:val="00E8090E"/>
    <w:rsid w:val="00E80968"/>
    <w:rsid w:val="00E82DEF"/>
    <w:rsid w:val="00E83AF5"/>
    <w:rsid w:val="00E84C66"/>
    <w:rsid w:val="00E8693D"/>
    <w:rsid w:val="00E92CDF"/>
    <w:rsid w:val="00E92FB0"/>
    <w:rsid w:val="00E942FA"/>
    <w:rsid w:val="00E948D9"/>
    <w:rsid w:val="00E969A3"/>
    <w:rsid w:val="00E96C58"/>
    <w:rsid w:val="00E976BC"/>
    <w:rsid w:val="00EA34B0"/>
    <w:rsid w:val="00EA5301"/>
    <w:rsid w:val="00EA6553"/>
    <w:rsid w:val="00EA747E"/>
    <w:rsid w:val="00EA7618"/>
    <w:rsid w:val="00EA78D2"/>
    <w:rsid w:val="00EB4A9A"/>
    <w:rsid w:val="00EB4AF0"/>
    <w:rsid w:val="00EB7B12"/>
    <w:rsid w:val="00EC0760"/>
    <w:rsid w:val="00EC07EA"/>
    <w:rsid w:val="00EC1EFF"/>
    <w:rsid w:val="00EC35F8"/>
    <w:rsid w:val="00EC5AB9"/>
    <w:rsid w:val="00EC6284"/>
    <w:rsid w:val="00EC6D78"/>
    <w:rsid w:val="00ED0362"/>
    <w:rsid w:val="00ED084B"/>
    <w:rsid w:val="00ED0ACB"/>
    <w:rsid w:val="00ED5A3F"/>
    <w:rsid w:val="00ED5BE7"/>
    <w:rsid w:val="00ED659B"/>
    <w:rsid w:val="00ED7407"/>
    <w:rsid w:val="00ED77FD"/>
    <w:rsid w:val="00ED7F77"/>
    <w:rsid w:val="00EE0E9E"/>
    <w:rsid w:val="00EE2189"/>
    <w:rsid w:val="00EE30A7"/>
    <w:rsid w:val="00EE42DE"/>
    <w:rsid w:val="00EE56FE"/>
    <w:rsid w:val="00EE5CFB"/>
    <w:rsid w:val="00EE6CDA"/>
    <w:rsid w:val="00EE73D1"/>
    <w:rsid w:val="00EF1D14"/>
    <w:rsid w:val="00EF1F6C"/>
    <w:rsid w:val="00EF2F69"/>
    <w:rsid w:val="00EF3F6C"/>
    <w:rsid w:val="00EF4183"/>
    <w:rsid w:val="00EF587F"/>
    <w:rsid w:val="00EF5F62"/>
    <w:rsid w:val="00F006BF"/>
    <w:rsid w:val="00F02ABE"/>
    <w:rsid w:val="00F04282"/>
    <w:rsid w:val="00F05783"/>
    <w:rsid w:val="00F07581"/>
    <w:rsid w:val="00F07FB5"/>
    <w:rsid w:val="00F11053"/>
    <w:rsid w:val="00F1169C"/>
    <w:rsid w:val="00F141AD"/>
    <w:rsid w:val="00F1430C"/>
    <w:rsid w:val="00F1479F"/>
    <w:rsid w:val="00F15F45"/>
    <w:rsid w:val="00F20A69"/>
    <w:rsid w:val="00F21709"/>
    <w:rsid w:val="00F24686"/>
    <w:rsid w:val="00F2543C"/>
    <w:rsid w:val="00F25E31"/>
    <w:rsid w:val="00F27396"/>
    <w:rsid w:val="00F27F16"/>
    <w:rsid w:val="00F27FB6"/>
    <w:rsid w:val="00F34914"/>
    <w:rsid w:val="00F34E5C"/>
    <w:rsid w:val="00F35EA1"/>
    <w:rsid w:val="00F41019"/>
    <w:rsid w:val="00F43ED3"/>
    <w:rsid w:val="00F449B0"/>
    <w:rsid w:val="00F47C83"/>
    <w:rsid w:val="00F5161F"/>
    <w:rsid w:val="00F52498"/>
    <w:rsid w:val="00F5399E"/>
    <w:rsid w:val="00F54D0C"/>
    <w:rsid w:val="00F5517B"/>
    <w:rsid w:val="00F55994"/>
    <w:rsid w:val="00F565AD"/>
    <w:rsid w:val="00F56A7B"/>
    <w:rsid w:val="00F5772B"/>
    <w:rsid w:val="00F60166"/>
    <w:rsid w:val="00F604DF"/>
    <w:rsid w:val="00F65AB6"/>
    <w:rsid w:val="00F65D7C"/>
    <w:rsid w:val="00F7019B"/>
    <w:rsid w:val="00F70670"/>
    <w:rsid w:val="00F713B3"/>
    <w:rsid w:val="00F72096"/>
    <w:rsid w:val="00F720A0"/>
    <w:rsid w:val="00F72CA9"/>
    <w:rsid w:val="00F7517F"/>
    <w:rsid w:val="00F768EB"/>
    <w:rsid w:val="00F76C50"/>
    <w:rsid w:val="00F76F47"/>
    <w:rsid w:val="00F77007"/>
    <w:rsid w:val="00F802CC"/>
    <w:rsid w:val="00F833FE"/>
    <w:rsid w:val="00F83D85"/>
    <w:rsid w:val="00F84658"/>
    <w:rsid w:val="00F8531A"/>
    <w:rsid w:val="00F86304"/>
    <w:rsid w:val="00F86F8D"/>
    <w:rsid w:val="00F91195"/>
    <w:rsid w:val="00F91196"/>
    <w:rsid w:val="00F92ED5"/>
    <w:rsid w:val="00F93300"/>
    <w:rsid w:val="00F93B73"/>
    <w:rsid w:val="00F94581"/>
    <w:rsid w:val="00F94664"/>
    <w:rsid w:val="00F94E07"/>
    <w:rsid w:val="00F968CC"/>
    <w:rsid w:val="00F96FFF"/>
    <w:rsid w:val="00F97361"/>
    <w:rsid w:val="00FA3221"/>
    <w:rsid w:val="00FA4AF9"/>
    <w:rsid w:val="00FA5A87"/>
    <w:rsid w:val="00FB2BFA"/>
    <w:rsid w:val="00FB4058"/>
    <w:rsid w:val="00FB6212"/>
    <w:rsid w:val="00FB6DB3"/>
    <w:rsid w:val="00FB7975"/>
    <w:rsid w:val="00FB7B60"/>
    <w:rsid w:val="00FB7DC8"/>
    <w:rsid w:val="00FC1AA3"/>
    <w:rsid w:val="00FC3623"/>
    <w:rsid w:val="00FC3948"/>
    <w:rsid w:val="00FC4813"/>
    <w:rsid w:val="00FC4D78"/>
    <w:rsid w:val="00FC539B"/>
    <w:rsid w:val="00FC6589"/>
    <w:rsid w:val="00FD0A40"/>
    <w:rsid w:val="00FD103C"/>
    <w:rsid w:val="00FD1F66"/>
    <w:rsid w:val="00FD333B"/>
    <w:rsid w:val="00FD3CE5"/>
    <w:rsid w:val="00FD4359"/>
    <w:rsid w:val="00FD4B46"/>
    <w:rsid w:val="00FD4C59"/>
    <w:rsid w:val="00FD5AC0"/>
    <w:rsid w:val="00FD6142"/>
    <w:rsid w:val="00FD6DAD"/>
    <w:rsid w:val="00FE2856"/>
    <w:rsid w:val="00FE2DE7"/>
    <w:rsid w:val="00FE4209"/>
    <w:rsid w:val="00FE5A8C"/>
    <w:rsid w:val="00FF1893"/>
    <w:rsid w:val="00FF19F7"/>
    <w:rsid w:val="00FF4A6D"/>
    <w:rsid w:val="00FF52E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uiPriority w:val="99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720A0"/>
    <w:rPr>
      <w:rFonts w:ascii="Arial" w:hAnsi="Arial"/>
      <w:b/>
      <w:bCs/>
      <w:color w:val="000080"/>
      <w:sz w:val="24"/>
      <w:szCs w:val="24"/>
    </w:rPr>
  </w:style>
  <w:style w:type="paragraph" w:styleId="affc">
    <w:name w:val="List Paragraph"/>
    <w:basedOn w:val="a"/>
    <w:uiPriority w:val="34"/>
    <w:qFormat/>
    <w:rsid w:val="00662B9B"/>
    <w:pPr>
      <w:ind w:left="720"/>
      <w:contextualSpacing/>
    </w:pPr>
  </w:style>
  <w:style w:type="paragraph" w:styleId="affd">
    <w:name w:val="Body Text Indent"/>
    <w:basedOn w:val="a"/>
    <w:link w:val="affe"/>
    <w:rsid w:val="005C7AD2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5C7A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5B92EE24B8CE1217C2E45DBAB90E75E24754E2F80DD074AB95CFAC3F38A1BEAE4F276F5A9D047A2896A023BEBADCD8BDFDD8C24A6CD1329242C1AF7C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DB881F72A595F9BCB3A8C86FD228874B5AFFEB2AB0AE32A566CC59CE7987A49E7C2A8F3A4DF1FD811E5B1B764670EF07C058A5W8E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ai-republic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51D7-AA77-403D-921A-B39CB092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Company</Company>
  <LinksUpToDate>false</LinksUpToDate>
  <CharactersWithSpaces>14218</CharactersWithSpaces>
  <SharedDoc>false</SharedDoc>
  <HLinks>
    <vt:vector size="48" baseType="variant"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Name</dc:creator>
  <cp:lastModifiedBy>User3</cp:lastModifiedBy>
  <cp:revision>2</cp:revision>
  <cp:lastPrinted>2019-01-16T02:25:00Z</cp:lastPrinted>
  <dcterms:created xsi:type="dcterms:W3CDTF">2019-01-16T02:26:00Z</dcterms:created>
  <dcterms:modified xsi:type="dcterms:W3CDTF">2019-01-16T02:26:00Z</dcterms:modified>
</cp:coreProperties>
</file>