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42" w:rsidRDefault="00960542" w:rsidP="008E509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E509F">
        <w:rPr>
          <w:rFonts w:ascii="Times New Roman" w:hAnsi="Times New Roman"/>
          <w:bCs/>
          <w:sz w:val="24"/>
          <w:szCs w:val="24"/>
        </w:rPr>
        <w:t>Проект</w:t>
      </w:r>
    </w:p>
    <w:p w:rsidR="007E478B" w:rsidRPr="008E509F" w:rsidRDefault="007E478B" w:rsidP="008E509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60542" w:rsidRPr="008E509F" w:rsidRDefault="00960542" w:rsidP="008E509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960542" w:rsidRPr="008E509F" w:rsidRDefault="00960542" w:rsidP="008E509F">
      <w:pPr>
        <w:pStyle w:val="a3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0542" w:rsidRDefault="00960542" w:rsidP="008E509F">
      <w:pPr>
        <w:pStyle w:val="a3"/>
        <w:spacing w:before="48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от _____________ 201</w:t>
      </w:r>
      <w:r w:rsidR="00E60EA3">
        <w:rPr>
          <w:rFonts w:ascii="Times New Roman" w:hAnsi="Times New Roman"/>
          <w:bCs/>
          <w:sz w:val="28"/>
          <w:szCs w:val="28"/>
        </w:rPr>
        <w:t>8</w:t>
      </w:r>
      <w:r w:rsidRPr="008E509F">
        <w:rPr>
          <w:rFonts w:ascii="Times New Roman" w:hAnsi="Times New Roman"/>
          <w:bCs/>
          <w:sz w:val="28"/>
          <w:szCs w:val="28"/>
        </w:rPr>
        <w:t xml:space="preserve"> года № ____</w:t>
      </w:r>
    </w:p>
    <w:p w:rsidR="009C6B90" w:rsidRDefault="00960542" w:rsidP="000F62CA">
      <w:pPr>
        <w:pStyle w:val="a3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7E478B" w:rsidRDefault="007E478B" w:rsidP="000F62CA">
      <w:pPr>
        <w:pStyle w:val="a3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</w:p>
    <w:p w:rsidR="00BF2981" w:rsidRDefault="00BF2981" w:rsidP="00BF2981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E6E9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AE6E9C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 предоставления</w:t>
      </w:r>
    </w:p>
    <w:p w:rsidR="00BF2981" w:rsidRPr="00AE6E9C" w:rsidRDefault="00BF2981" w:rsidP="00BF29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6E9C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</w:r>
    </w:p>
    <w:p w:rsidR="000F62CA" w:rsidRDefault="000F62CA" w:rsidP="00BF29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B90" w:rsidRPr="008E509F" w:rsidRDefault="009C6B90" w:rsidP="000F6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18" w:rsidRDefault="00960542" w:rsidP="000F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8E509F">
        <w:rPr>
          <w:rFonts w:ascii="Times New Roman" w:hAnsi="Times New Roman"/>
          <w:sz w:val="28"/>
          <w:szCs w:val="28"/>
        </w:rPr>
        <w:t>Правительство Республики Алтай</w:t>
      </w:r>
      <w:r w:rsidR="000F62CA">
        <w:rPr>
          <w:rFonts w:ascii="Times New Roman" w:hAnsi="Times New Roman"/>
          <w:b/>
          <w:bCs/>
          <w:spacing w:val="20"/>
          <w:sz w:val="28"/>
          <w:szCs w:val="28"/>
        </w:rPr>
        <w:t xml:space="preserve"> постановляет:</w:t>
      </w:r>
    </w:p>
    <w:p w:rsidR="000F62CA" w:rsidRPr="008E509F" w:rsidRDefault="000F62CA" w:rsidP="000F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1D2E" w:rsidRPr="00E60EA3" w:rsidRDefault="00C20B57" w:rsidP="00BF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F2981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BF2981" w:rsidRPr="00C20B57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</w:t>
      </w:r>
      <w:r w:rsidR="00BF298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F2981" w:rsidRPr="00C20B57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предоставления 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</w:r>
      <w:r w:rsidR="00BF2981">
        <w:rPr>
          <w:rFonts w:ascii="Times New Roman" w:hAnsi="Times New Roman"/>
          <w:bCs/>
          <w:sz w:val="28"/>
          <w:szCs w:val="28"/>
        </w:rPr>
        <w:t xml:space="preserve">, утвержденный постановлением Правительства Республики Алтай от 5 мая 2017 года № 103 </w:t>
      </w:r>
      <w:r w:rsidR="00E60EA3" w:rsidRPr="00E60EA3">
        <w:rPr>
          <w:rFonts w:ascii="Times New Roman" w:hAnsi="Times New Roman" w:cs="Times New Roman"/>
          <w:sz w:val="28"/>
          <w:szCs w:val="28"/>
        </w:rPr>
        <w:t xml:space="preserve">(Сборник законодательства Республики Алтай, 2017, № 144(150), № 146(152), </w:t>
      </w:r>
      <w:r w:rsidR="005D29A4" w:rsidRPr="00E60EA3">
        <w:rPr>
          <w:rFonts w:ascii="Times New Roman" w:hAnsi="Times New Roman" w:cs="Times New Roman"/>
          <w:sz w:val="28"/>
          <w:szCs w:val="28"/>
        </w:rPr>
        <w:t xml:space="preserve"> </w:t>
      </w:r>
      <w:r w:rsidR="00594544" w:rsidRPr="00E60EA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594544" w:rsidRPr="00B33B5D" w:rsidRDefault="00B20F0C" w:rsidP="00B221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5D">
        <w:rPr>
          <w:rFonts w:ascii="Times New Roman" w:hAnsi="Times New Roman" w:cs="Times New Roman"/>
          <w:sz w:val="28"/>
          <w:szCs w:val="28"/>
        </w:rPr>
        <w:t>в</w:t>
      </w:r>
      <w:r w:rsidR="00594544" w:rsidRPr="00B33B5D">
        <w:rPr>
          <w:rFonts w:ascii="Times New Roman" w:hAnsi="Times New Roman" w:cs="Times New Roman"/>
          <w:sz w:val="28"/>
          <w:szCs w:val="28"/>
        </w:rPr>
        <w:t xml:space="preserve"> </w:t>
      </w:r>
      <w:r w:rsidR="00E60EA3">
        <w:rPr>
          <w:rFonts w:ascii="Times New Roman" w:hAnsi="Times New Roman" w:cs="Times New Roman"/>
          <w:sz w:val="28"/>
          <w:szCs w:val="28"/>
        </w:rPr>
        <w:t>пункте 4 слова «</w:t>
      </w:r>
      <w:proofErr w:type="gramStart"/>
      <w:r w:rsidR="00E60EA3">
        <w:rPr>
          <w:rFonts w:ascii="Times New Roman" w:hAnsi="Times New Roman" w:cs="Times New Roman"/>
          <w:sz w:val="28"/>
          <w:szCs w:val="28"/>
        </w:rPr>
        <w:t>зарегистрированному</w:t>
      </w:r>
      <w:proofErr w:type="gramEnd"/>
      <w:r w:rsidR="00E60EA3">
        <w:rPr>
          <w:rFonts w:ascii="Times New Roman" w:hAnsi="Times New Roman" w:cs="Times New Roman"/>
          <w:sz w:val="28"/>
          <w:szCs w:val="28"/>
        </w:rPr>
        <w:t xml:space="preserve"> и» исключить</w:t>
      </w:r>
      <w:r w:rsidRPr="00B33B5D">
        <w:rPr>
          <w:rFonts w:ascii="Times New Roman" w:hAnsi="Times New Roman" w:cs="Times New Roman"/>
          <w:sz w:val="28"/>
          <w:szCs w:val="28"/>
        </w:rPr>
        <w:t>;</w:t>
      </w:r>
    </w:p>
    <w:p w:rsidR="00E60EA3" w:rsidRDefault="00B20F0C" w:rsidP="00B221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5D">
        <w:rPr>
          <w:rFonts w:ascii="Times New Roman" w:hAnsi="Times New Roman" w:cs="Times New Roman"/>
          <w:sz w:val="28"/>
          <w:szCs w:val="28"/>
        </w:rPr>
        <w:t>в</w:t>
      </w:r>
      <w:r w:rsidR="00594544" w:rsidRPr="00B33B5D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60EA3">
        <w:rPr>
          <w:rFonts w:ascii="Times New Roman" w:hAnsi="Times New Roman" w:cs="Times New Roman"/>
          <w:sz w:val="28"/>
          <w:szCs w:val="28"/>
        </w:rPr>
        <w:t>7: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котором должны быть предусмотрены» исключить;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второй признать утратившим силу;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третий признать утратившим силу;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абзац четвертый признать утратившим силу;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абзац пятый признать утратившим силу;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абзац шестой признать утратившим силу;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абзац седьмой признать утратившим силу;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абзац восьмой признать утратившим силу;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абзац девятый признать утратившим силу;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абзац десятый признать утратившим силу;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абзац одиннадцатый признать утратившим силу;</w:t>
      </w:r>
    </w:p>
    <w:p w:rsidR="00E60EA3" w:rsidRDefault="00E60EA3" w:rsidP="00B221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абзац двенадцатый признать утратившим силу;</w:t>
      </w:r>
    </w:p>
    <w:p w:rsidR="00E60EA3" w:rsidRDefault="00E60EA3" w:rsidP="00B2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пункте 8</w:t>
      </w:r>
      <w:r w:rsidR="00B2214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2214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сметы расходов на реализацию плана</w:t>
      </w:r>
      <w:r w:rsidR="00B2214A">
        <w:rPr>
          <w:rFonts w:ascii="Times New Roman" w:hAnsi="Times New Roman" w:cs="Times New Roman"/>
          <w:sz w:val="28"/>
          <w:szCs w:val="28"/>
        </w:rPr>
        <w:t>» заменить словами «в соответствии с Законом Республики Алтай «О республиканском бюджете Республики Алтай» на текущий год»;</w:t>
      </w:r>
    </w:p>
    <w:p w:rsidR="00B2214A" w:rsidRDefault="00B2214A" w:rsidP="00B2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16 признать утратившим силу.</w:t>
      </w:r>
    </w:p>
    <w:p w:rsidR="00B2214A" w:rsidRDefault="00B2214A" w:rsidP="00B2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CE" w:rsidRDefault="003032CE" w:rsidP="003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2CE" w:rsidRDefault="003032CE" w:rsidP="003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5C1" w:rsidRPr="008E509F" w:rsidRDefault="000F62CA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5C1" w:rsidRPr="008E509F">
        <w:rPr>
          <w:rFonts w:ascii="Times New Roman" w:eastAsia="Times New Roman" w:hAnsi="Times New Roman" w:cs="Times New Roman"/>
          <w:sz w:val="28"/>
          <w:szCs w:val="28"/>
        </w:rPr>
        <w:t xml:space="preserve">Глава Республики Алтай, 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AF05C1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</w:t>
      </w:r>
      <w:r w:rsidR="00D82C3C" w:rsidRPr="008E50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E78AA"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F62C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78AA" w:rsidRPr="008E509F">
        <w:rPr>
          <w:rFonts w:ascii="Times New Roman" w:eastAsia="Times New Roman" w:hAnsi="Times New Roman" w:cs="Times New Roman"/>
          <w:sz w:val="28"/>
          <w:szCs w:val="28"/>
        </w:rPr>
        <w:t>А.В. Бердников</w:t>
      </w:r>
    </w:p>
    <w:p w:rsidR="000F62CA" w:rsidRDefault="000F62CA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2CA" w:rsidRPr="008E509F" w:rsidRDefault="000F62CA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2CA" w:rsidRDefault="000F62C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2CE" w:rsidRDefault="003032CE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CA" w:rsidRDefault="000F62C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Default="00E07E6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62" w:rsidRPr="00852E4B" w:rsidRDefault="00E07E62" w:rsidP="00E0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7E62" w:rsidRPr="00AE6E9C" w:rsidRDefault="00E07E62" w:rsidP="00E07E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6E9C">
        <w:rPr>
          <w:rFonts w:ascii="Times New Roman" w:hAnsi="Times New Roman"/>
          <w:b/>
          <w:sz w:val="28"/>
          <w:szCs w:val="28"/>
        </w:rPr>
        <w:t xml:space="preserve">к проекту постановления «О внесении изменений в </w:t>
      </w:r>
      <w:r w:rsidRPr="00AE6E9C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 предоставления 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</w:r>
    </w:p>
    <w:p w:rsidR="00E07E62" w:rsidRDefault="00E07E62" w:rsidP="00E07E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E62" w:rsidRPr="00B33B5D" w:rsidRDefault="00E07E62" w:rsidP="00E07E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E4B">
        <w:rPr>
          <w:rFonts w:ascii="Times New Roman" w:hAnsi="Times New Roman" w:cs="Times New Roman"/>
          <w:b w:val="0"/>
          <w:sz w:val="28"/>
          <w:szCs w:val="28"/>
        </w:rPr>
        <w:t xml:space="preserve">Субъектом </w:t>
      </w:r>
      <w:r w:rsidRPr="00B33B5D">
        <w:rPr>
          <w:rFonts w:ascii="Times New Roman" w:hAnsi="Times New Roman" w:cs="Times New Roman"/>
          <w:b w:val="0"/>
          <w:sz w:val="28"/>
          <w:szCs w:val="28"/>
        </w:rPr>
        <w:t>нормотворческой деятельности выступает Правительство Республики Алтай.</w:t>
      </w:r>
    </w:p>
    <w:p w:rsidR="00E07E62" w:rsidRDefault="00E07E62" w:rsidP="00E07E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3B5D">
        <w:rPr>
          <w:rFonts w:ascii="Times New Roman" w:hAnsi="Times New Roman"/>
          <w:spacing w:val="6"/>
          <w:sz w:val="28"/>
          <w:szCs w:val="28"/>
        </w:rPr>
        <w:tab/>
        <w:t xml:space="preserve">Разработчиком проекта постановления Правительства </w:t>
      </w:r>
      <w:r w:rsidRPr="00B33B5D">
        <w:rPr>
          <w:rFonts w:ascii="Times New Roman" w:hAnsi="Times New Roman"/>
          <w:sz w:val="28"/>
          <w:szCs w:val="28"/>
        </w:rPr>
        <w:t>Республики Алтай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B33B5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C20B57">
        <w:rPr>
          <w:rFonts w:ascii="Times New Roman" w:eastAsiaTheme="minorHAnsi" w:hAnsi="Times New Roman"/>
          <w:sz w:val="28"/>
          <w:szCs w:val="28"/>
          <w:lang w:eastAsia="en-US"/>
        </w:rPr>
        <w:t>оряд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20B57">
        <w:rPr>
          <w:rFonts w:ascii="Times New Roman" w:eastAsiaTheme="minorHAnsi" w:hAnsi="Times New Roman"/>
          <w:sz w:val="28"/>
          <w:szCs w:val="28"/>
          <w:lang w:eastAsia="en-US"/>
        </w:rPr>
        <w:t>к предоставления 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</w:r>
      <w:r w:rsidRPr="00B33B5D">
        <w:rPr>
          <w:rFonts w:ascii="Times New Roman" w:hAnsi="Times New Roman"/>
          <w:bCs/>
          <w:sz w:val="28"/>
          <w:szCs w:val="28"/>
        </w:rPr>
        <w:t xml:space="preserve"> </w:t>
      </w:r>
      <w:r w:rsidRPr="00B33B5D">
        <w:rPr>
          <w:rFonts w:ascii="Times New Roman" w:hAnsi="Times New Roman"/>
          <w:sz w:val="28"/>
          <w:szCs w:val="28"/>
        </w:rPr>
        <w:t xml:space="preserve">(далее – проект постановления) является </w:t>
      </w:r>
      <w:r w:rsidRPr="00B33B5D">
        <w:rPr>
          <w:rFonts w:ascii="Times New Roman" w:hAnsi="Times New Roman"/>
          <w:spacing w:val="-1"/>
          <w:sz w:val="28"/>
          <w:szCs w:val="28"/>
        </w:rPr>
        <w:t xml:space="preserve">Министерство </w:t>
      </w:r>
      <w:r w:rsidRPr="00B33B5D">
        <w:rPr>
          <w:rFonts w:ascii="Times New Roman" w:hAnsi="Times New Roman"/>
          <w:sz w:val="28"/>
          <w:szCs w:val="28"/>
        </w:rPr>
        <w:t>регионального развития Республики Алтай.</w:t>
      </w:r>
    </w:p>
    <w:p w:rsidR="00E07E62" w:rsidRPr="00B76DE2" w:rsidRDefault="00E07E62" w:rsidP="00E07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внести изменения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C20B57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20B57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предоставления 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Правительства Республики Алтай от 5 мая 2017 года № 103</w:t>
      </w:r>
      <w:r w:rsidRPr="00B76DE2">
        <w:rPr>
          <w:rFonts w:ascii="Times New Roman" w:hAnsi="Times New Roman" w:cs="Times New Roman"/>
          <w:sz w:val="28"/>
          <w:szCs w:val="28"/>
        </w:rPr>
        <w:t>.</w:t>
      </w:r>
    </w:p>
    <w:p w:rsidR="00E07E62" w:rsidRPr="00426170" w:rsidRDefault="00E07E62" w:rsidP="00E07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E2">
        <w:rPr>
          <w:rFonts w:ascii="Times New Roman" w:hAnsi="Times New Roman" w:cs="Times New Roman"/>
          <w:sz w:val="28"/>
          <w:szCs w:val="28"/>
        </w:rPr>
        <w:tab/>
        <w:t xml:space="preserve">Целью принятия проекта постановления является приведение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Республики Алтай</w:t>
      </w:r>
      <w:r w:rsidRPr="00426170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законодательством.</w:t>
      </w:r>
    </w:p>
    <w:p w:rsidR="00E07E62" w:rsidRDefault="00E07E62" w:rsidP="00E07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70">
        <w:rPr>
          <w:rFonts w:ascii="Times New Roman" w:eastAsia="Times New Roman" w:hAnsi="Times New Roman" w:cs="Times New Roman"/>
          <w:sz w:val="28"/>
          <w:szCs w:val="28"/>
        </w:rPr>
        <w:tab/>
        <w:t xml:space="preserve">Необходимость принятия проекта постановления связана с </w:t>
      </w:r>
      <w:r w:rsidRPr="00426170">
        <w:rPr>
          <w:rFonts w:ascii="Times New Roman" w:hAnsi="Times New Roman" w:cs="Times New Roman"/>
          <w:sz w:val="28"/>
          <w:szCs w:val="28"/>
        </w:rPr>
        <w:t xml:space="preserve">исполнением поручения Первого Заместителя Председателя Правительства Республики Алтай Р.Р. </w:t>
      </w:r>
      <w:proofErr w:type="spellStart"/>
      <w:r w:rsidRPr="00426170">
        <w:rPr>
          <w:rFonts w:ascii="Times New Roman" w:hAnsi="Times New Roman" w:cs="Times New Roman"/>
          <w:sz w:val="28"/>
          <w:szCs w:val="28"/>
        </w:rPr>
        <w:t>Пальталлера</w:t>
      </w:r>
      <w:proofErr w:type="spellEnd"/>
      <w:r w:rsidRPr="00426170">
        <w:rPr>
          <w:rFonts w:ascii="Times New Roman" w:hAnsi="Times New Roman" w:cs="Times New Roman"/>
          <w:sz w:val="28"/>
          <w:szCs w:val="28"/>
        </w:rPr>
        <w:t xml:space="preserve"> от 3 июля 2018 года № </w:t>
      </w:r>
      <w:proofErr w:type="gramStart"/>
      <w:r w:rsidRPr="0042617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26170">
        <w:rPr>
          <w:rFonts w:ascii="Times New Roman" w:hAnsi="Times New Roman" w:cs="Times New Roman"/>
          <w:sz w:val="28"/>
          <w:szCs w:val="28"/>
        </w:rPr>
        <w:t>/96 и от 30 августа 2018 года № ПР/123.</w:t>
      </w:r>
    </w:p>
    <w:p w:rsidR="00E07E62" w:rsidRPr="00B33B5D" w:rsidRDefault="00E07E62" w:rsidP="00E07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ab/>
      </w:r>
      <w:r w:rsidRPr="00B33B5D">
        <w:rPr>
          <w:rFonts w:ascii="Times New Roman" w:hAnsi="Times New Roman" w:cs="Times New Roman"/>
          <w:spacing w:val="6"/>
          <w:sz w:val="28"/>
          <w:szCs w:val="28"/>
        </w:rPr>
        <w:t xml:space="preserve">Правовыми основаниями принятия </w:t>
      </w:r>
      <w:r w:rsidRPr="00B33B5D">
        <w:rPr>
          <w:rFonts w:ascii="Times New Roman" w:hAnsi="Times New Roman" w:cs="Times New Roman"/>
          <w:sz w:val="28"/>
          <w:szCs w:val="28"/>
        </w:rPr>
        <w:t>проекта постановления являются:</w:t>
      </w:r>
    </w:p>
    <w:p w:rsidR="00E07E62" w:rsidRDefault="00E07E62" w:rsidP="00E07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5D">
        <w:rPr>
          <w:rFonts w:ascii="Times New Roman" w:hAnsi="Times New Roman" w:cs="Times New Roman"/>
          <w:sz w:val="28"/>
          <w:szCs w:val="28"/>
        </w:rPr>
        <w:tab/>
        <w:t>1) пункт 2 статьи 78.1 Бюджетного кодекса Российской Федерации</w:t>
      </w:r>
      <w:r w:rsidRPr="00B33B5D">
        <w:rPr>
          <w:rFonts w:ascii="Times New Roman" w:hAnsi="Times New Roman"/>
          <w:sz w:val="28"/>
          <w:szCs w:val="28"/>
        </w:rPr>
        <w:t>, в соответствии с которым,</w:t>
      </w:r>
      <w:r w:rsidRPr="00B33B5D">
        <w:rPr>
          <w:rFonts w:ascii="Times New Roman" w:hAnsi="Times New Roman" w:cs="Times New Roman"/>
          <w:sz w:val="28"/>
          <w:szCs w:val="28"/>
        </w:rPr>
        <w:t xml:space="preserve"> в законе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 бюджете субъекта Российской Федерации могут предусматриваться субсидии иным некоммерческим организациям, не являющимся государственными (муниципальными) учреждениями. Порядок определения объема и предоставления указанных субсидий из бюджета субъекта Российской Федерации устанавливается соответственно нормативными правовыми актами высшего исполнительного органа государственной власти субъекта Российской Федерации;</w:t>
      </w:r>
    </w:p>
    <w:p w:rsidR="00E07E62" w:rsidRDefault="00E07E62" w:rsidP="00E0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3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C5681B">
        <w:rPr>
          <w:rFonts w:ascii="Times New Roman" w:hAnsi="Times New Roman" w:cs="Times New Roman"/>
          <w:sz w:val="28"/>
          <w:szCs w:val="28"/>
        </w:rPr>
        <w:t xml:space="preserve"> 167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F050CF">
        <w:rPr>
          <w:rFonts w:ascii="Times New Roman" w:hAnsi="Times New Roman" w:cs="Times New Roman"/>
          <w:sz w:val="28"/>
          <w:szCs w:val="28"/>
        </w:rPr>
        <w:t>в соответствии с которой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 субъекта Российской Федерации принимают нормативные правовые акты, которые направлены на обеспечение своевременного проведения капитального ремонта общего имущества в многоквартирных домах, расположенных на территории субъекта Российской Федерации;</w:t>
      </w:r>
    </w:p>
    <w:p w:rsidR="00E07E62" w:rsidRPr="003032CE" w:rsidRDefault="00E07E62" w:rsidP="00E0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3F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F050CF">
        <w:rPr>
          <w:rFonts w:ascii="Times New Roman" w:hAnsi="Times New Roman" w:cs="Times New Roman"/>
          <w:sz w:val="28"/>
          <w:szCs w:val="28"/>
        </w:rPr>
        <w:t xml:space="preserve">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</w:t>
      </w:r>
      <w:r w:rsidRPr="00F050CF">
        <w:rPr>
          <w:rFonts w:ascii="Times New Roman" w:eastAsia="Calibri" w:hAnsi="Times New Roman" w:cs="Times New Roman"/>
          <w:sz w:val="28"/>
          <w:szCs w:val="28"/>
        </w:rPr>
        <w:t xml:space="preserve">издает постановления и </w:t>
      </w:r>
      <w:r w:rsidRPr="003032CE">
        <w:rPr>
          <w:rFonts w:ascii="Times New Roman" w:eastAsia="Calibri" w:hAnsi="Times New Roman" w:cs="Times New Roman"/>
          <w:sz w:val="28"/>
          <w:szCs w:val="28"/>
        </w:rPr>
        <w:t>распоряжения, обеспечивает их исполнение</w:t>
      </w:r>
      <w:r w:rsidRPr="003032CE">
        <w:rPr>
          <w:rFonts w:ascii="Times New Roman" w:hAnsi="Times New Roman" w:cs="Times New Roman"/>
          <w:sz w:val="28"/>
          <w:szCs w:val="28"/>
        </w:rPr>
        <w:t>;</w:t>
      </w:r>
    </w:p>
    <w:p w:rsidR="00E07E62" w:rsidRDefault="00E07E62" w:rsidP="00E07E6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32CE">
        <w:rPr>
          <w:rFonts w:ascii="Times New Roman" w:hAnsi="Times New Roman" w:cs="Times New Roman"/>
          <w:sz w:val="28"/>
          <w:szCs w:val="28"/>
        </w:rPr>
        <w:t xml:space="preserve">4) </w:t>
      </w:r>
      <w:r w:rsidRPr="004A2121">
        <w:rPr>
          <w:rFonts w:ascii="Times New Roman" w:hAnsi="Times New Roman" w:cs="Times New Roman"/>
          <w:sz w:val="28"/>
          <w:szCs w:val="28"/>
        </w:rPr>
        <w:t>пункт 4 статьи 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121">
        <w:rPr>
          <w:rFonts w:ascii="Times New Roman" w:eastAsiaTheme="minorEastAsia" w:hAnsi="Times New Roman" w:cs="Times New Roman"/>
          <w:sz w:val="28"/>
          <w:szCs w:val="28"/>
        </w:rPr>
        <w:t>Закон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4A2121">
        <w:rPr>
          <w:rFonts w:ascii="Times New Roman" w:eastAsiaTheme="minorEastAsia" w:hAnsi="Times New Roman" w:cs="Times New Roman"/>
          <w:sz w:val="28"/>
          <w:szCs w:val="28"/>
        </w:rPr>
        <w:t xml:space="preserve"> Республики Алтай от 27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июня </w:t>
      </w:r>
      <w:r w:rsidRPr="004A2121">
        <w:rPr>
          <w:rFonts w:ascii="Times New Roman" w:eastAsiaTheme="minorEastAsia" w:hAnsi="Times New Roman" w:cs="Times New Roman"/>
          <w:sz w:val="28"/>
          <w:szCs w:val="28"/>
        </w:rPr>
        <w:t>2013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</w:t>
      </w:r>
      <w:r w:rsidRPr="004A21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4A2121">
        <w:rPr>
          <w:rFonts w:ascii="Times New Roman" w:eastAsiaTheme="minorEastAsia" w:hAnsi="Times New Roman" w:cs="Times New Roman"/>
          <w:sz w:val="28"/>
          <w:szCs w:val="28"/>
        </w:rPr>
        <w:t xml:space="preserve"> 39-РЗ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4A2121">
        <w:rPr>
          <w:rFonts w:ascii="Times New Roman" w:hAnsi="Times New Roman" w:cs="Times New Roman"/>
          <w:sz w:val="28"/>
          <w:szCs w:val="28"/>
        </w:rPr>
        <w:t>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050CF">
        <w:rPr>
          <w:rFonts w:ascii="Times New Roman" w:hAnsi="Times New Roman" w:cs="Times New Roman"/>
          <w:sz w:val="28"/>
          <w:szCs w:val="28"/>
        </w:rPr>
        <w:t>в соответствии с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5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308A">
        <w:rPr>
          <w:rFonts w:ascii="Times New Roman" w:eastAsiaTheme="minorEastAsia" w:hAnsi="Times New Roman" w:cs="Times New Roman"/>
          <w:sz w:val="28"/>
          <w:szCs w:val="28"/>
        </w:rPr>
        <w:t>беспечение деятельности регионального оператора осуществляется за счет средств республика</w:t>
      </w:r>
      <w:r>
        <w:rPr>
          <w:rFonts w:ascii="Times New Roman" w:eastAsiaTheme="minorEastAsia" w:hAnsi="Times New Roman" w:cs="Times New Roman"/>
          <w:sz w:val="28"/>
          <w:szCs w:val="28"/>
        </w:rPr>
        <w:t>нского бюджета Республики Алтай;</w:t>
      </w:r>
    </w:p>
    <w:p w:rsidR="00E07E62" w:rsidRPr="003032CE" w:rsidRDefault="00E07E62" w:rsidP="00E07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 w:rsidRPr="003032CE">
        <w:rPr>
          <w:rFonts w:ascii="Times New Roman" w:hAnsi="Times New Roman" w:cs="Times New Roman"/>
          <w:sz w:val="28"/>
          <w:szCs w:val="28"/>
        </w:rPr>
        <w:t xml:space="preserve">часть 1 статьи 11, часть 1 статьи 20 Закона Республики Алтай </w:t>
      </w:r>
      <w:r w:rsidRPr="003032CE">
        <w:rPr>
          <w:rFonts w:ascii="Times New Roman" w:hAnsi="Times New Roman" w:cs="Times New Roman"/>
          <w:bCs/>
          <w:sz w:val="28"/>
          <w:szCs w:val="28"/>
        </w:rPr>
        <w:t>от 5 марта 2008 года № 18-РЗ «О нормативных правовых актах Республики Алтай»</w:t>
      </w:r>
      <w:r w:rsidRPr="003032CE">
        <w:rPr>
          <w:rFonts w:ascii="Times New Roman" w:hAnsi="Times New Roman" w:cs="Times New Roman"/>
          <w:sz w:val="28"/>
          <w:szCs w:val="28"/>
        </w:rPr>
        <w:t xml:space="preserve">, согласно которым: </w:t>
      </w:r>
    </w:p>
    <w:p w:rsidR="00E07E62" w:rsidRDefault="00E07E62" w:rsidP="00E0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CE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E07E62" w:rsidRPr="003032CE" w:rsidRDefault="00E07E62" w:rsidP="00E0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CE">
        <w:rPr>
          <w:rFonts w:ascii="Times New Roman" w:hAnsi="Times New Roman" w:cs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E07E62" w:rsidRPr="00226572" w:rsidRDefault="00E07E62" w:rsidP="00E07E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572">
        <w:rPr>
          <w:rFonts w:ascii="Times New Roman" w:hAnsi="Times New Roman"/>
          <w:sz w:val="28"/>
          <w:szCs w:val="28"/>
        </w:rPr>
        <w:t xml:space="preserve">В случае принятия проекта постановления дополнительных средств из республиканского бюджета Республики Алтай не потребуется.  </w:t>
      </w:r>
    </w:p>
    <w:p w:rsidR="00E07E62" w:rsidRPr="00C17A2F" w:rsidRDefault="00E07E62" w:rsidP="00E0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2F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C17A2F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C17A2F">
        <w:rPr>
          <w:rFonts w:ascii="Times New Roman" w:eastAsia="Times New Roman" w:hAnsi="Times New Roman" w:cs="Times New Roman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 </w:t>
      </w:r>
    </w:p>
    <w:p w:rsidR="00E07E62" w:rsidRPr="00C17A2F" w:rsidRDefault="00E07E62" w:rsidP="00E07E62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7A2F">
        <w:rPr>
          <w:rFonts w:ascii="Times New Roman" w:eastAsia="Times New Roman" w:hAnsi="Times New Roman" w:cs="Times New Roman"/>
          <w:sz w:val="28"/>
          <w:szCs w:val="24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E07E62" w:rsidRPr="00852E4B" w:rsidRDefault="00E07E62" w:rsidP="00E07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07E62" w:rsidRPr="00852E4B" w:rsidRDefault="00E07E62" w:rsidP="00E07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07E62" w:rsidRPr="00852E4B" w:rsidRDefault="00E07E62" w:rsidP="00E07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07E62" w:rsidRDefault="00E07E62" w:rsidP="00E07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52E4B">
        <w:rPr>
          <w:rFonts w:ascii="Times New Roman" w:hAnsi="Times New Roman" w:cs="Times New Roman"/>
          <w:bCs/>
          <w:sz w:val="28"/>
          <w:szCs w:val="28"/>
        </w:rPr>
        <w:t>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52E4B">
        <w:rPr>
          <w:rFonts w:ascii="Times New Roman" w:hAnsi="Times New Roman" w:cs="Times New Roman"/>
          <w:bCs/>
          <w:sz w:val="28"/>
          <w:szCs w:val="28"/>
        </w:rPr>
        <w:t>егионального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7E62" w:rsidRPr="00852E4B" w:rsidRDefault="00E07E62" w:rsidP="00E07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Cs/>
          <w:sz w:val="28"/>
          <w:szCs w:val="28"/>
        </w:rPr>
        <w:t xml:space="preserve">развития Республики Алтай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2E4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Н.П. Кондратьев</w:t>
      </w:r>
      <w:bookmarkStart w:id="0" w:name="_GoBack"/>
      <w:bookmarkEnd w:id="0"/>
    </w:p>
    <w:sectPr w:rsidR="00E07E62" w:rsidRPr="00852E4B" w:rsidSect="00B2214A">
      <w:headerReference w:type="default" r:id="rId9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AE" w:rsidRDefault="002640AE" w:rsidP="00B55FBD">
      <w:pPr>
        <w:spacing w:after="0" w:line="240" w:lineRule="auto"/>
      </w:pPr>
      <w:r>
        <w:separator/>
      </w:r>
    </w:p>
  </w:endnote>
  <w:endnote w:type="continuationSeparator" w:id="0">
    <w:p w:rsidR="002640AE" w:rsidRDefault="002640AE" w:rsidP="00B5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AE" w:rsidRDefault="002640AE" w:rsidP="00B55FBD">
      <w:pPr>
        <w:spacing w:after="0" w:line="240" w:lineRule="auto"/>
      </w:pPr>
      <w:r>
        <w:separator/>
      </w:r>
    </w:p>
  </w:footnote>
  <w:footnote w:type="continuationSeparator" w:id="0">
    <w:p w:rsidR="002640AE" w:rsidRDefault="002640AE" w:rsidP="00B5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244665"/>
      <w:docPartObj>
        <w:docPartGallery w:val="Page Numbers (Top of Page)"/>
        <w:docPartUnique/>
      </w:docPartObj>
    </w:sdtPr>
    <w:sdtEndPr/>
    <w:sdtContent>
      <w:p w:rsidR="00B2214A" w:rsidRDefault="00B221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62">
          <w:rPr>
            <w:noProof/>
          </w:rPr>
          <w:t>4</w:t>
        </w:r>
        <w:r>
          <w:fldChar w:fldCharType="end"/>
        </w:r>
      </w:p>
    </w:sdtContent>
  </w:sdt>
  <w:p w:rsidR="00B55FBD" w:rsidRDefault="00B55F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131"/>
    <w:multiLevelType w:val="hybridMultilevel"/>
    <w:tmpl w:val="ED2EAA3E"/>
    <w:lvl w:ilvl="0" w:tplc="73A28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B24C9"/>
    <w:multiLevelType w:val="hybridMultilevel"/>
    <w:tmpl w:val="11AEC50A"/>
    <w:lvl w:ilvl="0" w:tplc="245C6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60215"/>
    <w:multiLevelType w:val="hybridMultilevel"/>
    <w:tmpl w:val="32B6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28BF"/>
    <w:multiLevelType w:val="hybridMultilevel"/>
    <w:tmpl w:val="5998B11C"/>
    <w:lvl w:ilvl="0" w:tplc="A07AD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0E591B"/>
    <w:multiLevelType w:val="hybridMultilevel"/>
    <w:tmpl w:val="7986872C"/>
    <w:lvl w:ilvl="0" w:tplc="3ABED5E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30"/>
    <w:rsid w:val="000014E1"/>
    <w:rsid w:val="000205CB"/>
    <w:rsid w:val="00021FA0"/>
    <w:rsid w:val="000244BF"/>
    <w:rsid w:val="0003040A"/>
    <w:rsid w:val="00040012"/>
    <w:rsid w:val="00065288"/>
    <w:rsid w:val="000A582C"/>
    <w:rsid w:val="000A5D7B"/>
    <w:rsid w:val="000B5C2E"/>
    <w:rsid w:val="000E322D"/>
    <w:rsid w:val="000F29D4"/>
    <w:rsid w:val="000F62CA"/>
    <w:rsid w:val="00114E1A"/>
    <w:rsid w:val="00126D4F"/>
    <w:rsid w:val="00135200"/>
    <w:rsid w:val="001466EC"/>
    <w:rsid w:val="0015117E"/>
    <w:rsid w:val="00154FFA"/>
    <w:rsid w:val="0018679E"/>
    <w:rsid w:val="001E4185"/>
    <w:rsid w:val="001E78AA"/>
    <w:rsid w:val="001F7BF7"/>
    <w:rsid w:val="00212547"/>
    <w:rsid w:val="00220243"/>
    <w:rsid w:val="0023457D"/>
    <w:rsid w:val="00244EB1"/>
    <w:rsid w:val="0024509F"/>
    <w:rsid w:val="002640AE"/>
    <w:rsid w:val="002650F6"/>
    <w:rsid w:val="00272C39"/>
    <w:rsid w:val="002B444F"/>
    <w:rsid w:val="002B55C1"/>
    <w:rsid w:val="002C6E5D"/>
    <w:rsid w:val="002E0BD3"/>
    <w:rsid w:val="002F641D"/>
    <w:rsid w:val="003032CE"/>
    <w:rsid w:val="00332CFF"/>
    <w:rsid w:val="00336A99"/>
    <w:rsid w:val="00356D37"/>
    <w:rsid w:val="0036255B"/>
    <w:rsid w:val="003B711A"/>
    <w:rsid w:val="0042318A"/>
    <w:rsid w:val="004262C5"/>
    <w:rsid w:val="00431BD8"/>
    <w:rsid w:val="0043525B"/>
    <w:rsid w:val="0045103B"/>
    <w:rsid w:val="00476039"/>
    <w:rsid w:val="00513E30"/>
    <w:rsid w:val="0053218B"/>
    <w:rsid w:val="00544622"/>
    <w:rsid w:val="005640FB"/>
    <w:rsid w:val="0056513A"/>
    <w:rsid w:val="005776A5"/>
    <w:rsid w:val="00594544"/>
    <w:rsid w:val="005D29A4"/>
    <w:rsid w:val="00634E29"/>
    <w:rsid w:val="00646E7B"/>
    <w:rsid w:val="0065369A"/>
    <w:rsid w:val="006A153B"/>
    <w:rsid w:val="006B4314"/>
    <w:rsid w:val="00721A44"/>
    <w:rsid w:val="00736E41"/>
    <w:rsid w:val="00745851"/>
    <w:rsid w:val="00754880"/>
    <w:rsid w:val="00763BB2"/>
    <w:rsid w:val="007B106D"/>
    <w:rsid w:val="007D692E"/>
    <w:rsid w:val="007E478B"/>
    <w:rsid w:val="00800BDE"/>
    <w:rsid w:val="00803559"/>
    <w:rsid w:val="008246B9"/>
    <w:rsid w:val="008735AF"/>
    <w:rsid w:val="00876848"/>
    <w:rsid w:val="008822B2"/>
    <w:rsid w:val="008A1CBD"/>
    <w:rsid w:val="008B04D3"/>
    <w:rsid w:val="008B20B7"/>
    <w:rsid w:val="008E509F"/>
    <w:rsid w:val="008F4CA8"/>
    <w:rsid w:val="00931826"/>
    <w:rsid w:val="00960542"/>
    <w:rsid w:val="00986D1E"/>
    <w:rsid w:val="0099584F"/>
    <w:rsid w:val="009B7F2B"/>
    <w:rsid w:val="009C555D"/>
    <w:rsid w:val="009C6B90"/>
    <w:rsid w:val="009E0D7B"/>
    <w:rsid w:val="00A12616"/>
    <w:rsid w:val="00A21FCC"/>
    <w:rsid w:val="00A2497D"/>
    <w:rsid w:val="00A326C2"/>
    <w:rsid w:val="00A563B9"/>
    <w:rsid w:val="00A576B3"/>
    <w:rsid w:val="00AA5D93"/>
    <w:rsid w:val="00AA75C1"/>
    <w:rsid w:val="00AB1018"/>
    <w:rsid w:val="00AC0DEC"/>
    <w:rsid w:val="00AF05C1"/>
    <w:rsid w:val="00AF445E"/>
    <w:rsid w:val="00B20F0C"/>
    <w:rsid w:val="00B2214A"/>
    <w:rsid w:val="00B33B5D"/>
    <w:rsid w:val="00B36805"/>
    <w:rsid w:val="00B440E5"/>
    <w:rsid w:val="00B55FBD"/>
    <w:rsid w:val="00B622A7"/>
    <w:rsid w:val="00B9050B"/>
    <w:rsid w:val="00B93ACD"/>
    <w:rsid w:val="00BB5372"/>
    <w:rsid w:val="00BF2981"/>
    <w:rsid w:val="00C06B60"/>
    <w:rsid w:val="00C149E5"/>
    <w:rsid w:val="00C17A2F"/>
    <w:rsid w:val="00C20B57"/>
    <w:rsid w:val="00C24DD7"/>
    <w:rsid w:val="00C46A88"/>
    <w:rsid w:val="00C51D2E"/>
    <w:rsid w:val="00C60AF0"/>
    <w:rsid w:val="00C86527"/>
    <w:rsid w:val="00C93EB9"/>
    <w:rsid w:val="00CC0A17"/>
    <w:rsid w:val="00CF3AF2"/>
    <w:rsid w:val="00D260B8"/>
    <w:rsid w:val="00D41C9D"/>
    <w:rsid w:val="00D45441"/>
    <w:rsid w:val="00D81219"/>
    <w:rsid w:val="00D82C3C"/>
    <w:rsid w:val="00D86024"/>
    <w:rsid w:val="00DA4D21"/>
    <w:rsid w:val="00E07E62"/>
    <w:rsid w:val="00E27FBC"/>
    <w:rsid w:val="00E60EA3"/>
    <w:rsid w:val="00EB37DF"/>
    <w:rsid w:val="00EE0ADF"/>
    <w:rsid w:val="00EE7D14"/>
    <w:rsid w:val="00F10BBC"/>
    <w:rsid w:val="00F12313"/>
    <w:rsid w:val="00F143D2"/>
    <w:rsid w:val="00F14F5D"/>
    <w:rsid w:val="00F36709"/>
    <w:rsid w:val="00F53C31"/>
    <w:rsid w:val="00F629A8"/>
    <w:rsid w:val="00F62AD6"/>
    <w:rsid w:val="00F76B0D"/>
    <w:rsid w:val="00F82B92"/>
    <w:rsid w:val="00F836DA"/>
    <w:rsid w:val="00F97D4E"/>
    <w:rsid w:val="00FD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5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6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5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FBD"/>
    <w:rPr>
      <w:rFonts w:eastAsiaTheme="minorEastAsia"/>
      <w:lang w:eastAsia="ru-RU"/>
    </w:rPr>
  </w:style>
  <w:style w:type="paragraph" w:styleId="3">
    <w:name w:val="Body Text 3"/>
    <w:basedOn w:val="a"/>
    <w:link w:val="30"/>
    <w:rsid w:val="000F62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F62C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5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6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5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FBD"/>
    <w:rPr>
      <w:rFonts w:eastAsiaTheme="minorEastAsia"/>
      <w:lang w:eastAsia="ru-RU"/>
    </w:rPr>
  </w:style>
  <w:style w:type="paragraph" w:styleId="3">
    <w:name w:val="Body Text 3"/>
    <w:basedOn w:val="a"/>
    <w:link w:val="30"/>
    <w:rsid w:val="000F62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F62C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6E04-5FF6-421E-9594-8ECE1CA2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2018-09-17T04:33:00Z</cp:lastPrinted>
  <dcterms:created xsi:type="dcterms:W3CDTF">2018-09-17T04:35:00Z</dcterms:created>
  <dcterms:modified xsi:type="dcterms:W3CDTF">2018-09-17T04:35:00Z</dcterms:modified>
</cp:coreProperties>
</file>